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新北区徐志国卓越教师成长营教学活动设计表（2023版）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3"/>
        <w:gridCol w:w="699"/>
        <w:gridCol w:w="960"/>
        <w:gridCol w:w="770"/>
        <w:gridCol w:w="990"/>
        <w:gridCol w:w="530"/>
        <w:gridCol w:w="127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50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大班科学：神奇的3D全息投影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执教时间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徐惠芬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教龄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幼儿园一级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梯队称号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内容分析与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1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内容分析：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instrText xml:space="preserve"> HYPERLINK "https://baike.so.com/doc/2660831-2809747.html" \t "https://baike.so.com/doc/_blank"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全息投影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是一种利用干涉和衍射原理记录并再现物体真实的三维图像，是一种观众无需配戴眼镜便可以看到立体的虚拟人物的3D技术，可以从360度的任何角度观看影像的不同侧面。《纲要》指出: "科学教育应密切联系幼儿实际生活进行,应利用身边的事物和现象作为科学探索的的对象。”在这一活动中，我选择了操作性较强的透明塑封膜制作投影“金字塔”，让幼儿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在观察对比、操作交流中探索3D全息投影的秘密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尝试通过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拖动、组合的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方式自制投影素材，了解制作3D全息投影的基本方法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感受科技发展的魅力！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学情分析：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已有经验：大班幼儿大部分都去电影院看过3D电影，有的去过科技馆或博物馆，看见过一些有立体效果的画或视频，对于这些神奇的现象，他们很感兴趣。在科探区，孩子们也玩过光影游戏，会自制投影材料，有一定的动手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缺失经验：虽然孩子们会自己动手制作投影材料，但只局限于平面静态图案。本次活动，需要幼儿关注投影素材的特点，发现投影素材与投影之间的关系，并利用ipad对动态图片进行组合，自制投影素材。这对于大班幼儿有一定难度。因此，本次活动，我采用视听结合的方式，并给予幼儿充足的探索时间，让幼儿在看看、说说、做做中感知动图与投影之间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81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1.在观察对比、操作交流中探索3D全息投影的秘密，体验自制3D全息投影的乐趣。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2.尝试通过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拖动、组合的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方式自制投影素材，了解制作3D全息投影的基本方法。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81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希沃白板、蝴蝶动图素材、iPad平板16台、金字塔装置16个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</w:t>
            </w:r>
          </w:p>
        </w:tc>
        <w:tc>
          <w:tcPr>
            <w:tcW w:w="4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教师组织行为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幼儿预设行为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147" w:type="dxa"/>
            <w:vAlign w:val="center"/>
          </w:tcPr>
          <w:p>
            <w:pPr>
              <w:tabs>
                <w:tab w:val="left" w:pos="660"/>
              </w:tabs>
              <w:spacing w:line="240" w:lineRule="atLeas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视频导入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激发兴趣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师：孩子们，你们去过电影院吗？戴着3D眼镜看过电影吗？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1.观看视频，初次接触“3D全息投影”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师：今天我们班来了一位熊博士，它还给我们带来了一段视频，看看它的神奇之处在哪里？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小结：像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这样不用配戴3D眼镜，就可以产生立体效果，我们叫做“3D全息投影”。</w:t>
            </w:r>
          </w:p>
        </w:tc>
        <w:tc>
          <w:tcPr>
            <w:tcW w:w="18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预设1：幼儿讲述自己看3D电影的经历。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预设2：没有看过3D电影，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不参与交流。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预设3：猜测原理。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回顾生活经验，观看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视频神奇之处，激发幼儿的探索兴趣。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47" w:type="dxa"/>
            <w:vAlign w:val="center"/>
          </w:tcPr>
          <w:p>
            <w:pPr>
              <w:tabs>
                <w:tab w:val="left" w:pos="660"/>
              </w:tabs>
              <w:spacing w:line="240" w:lineRule="atLeas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二、观看视频，感知3D全息投影的秘密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欣赏“3D全息投影”的科技小制作视频。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过渡：熊博士可厉害了，它把“3D全息投影”用我们身边的材料做了出来，一起来看一下？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关键提问：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你看到了什么？它出现在哪里？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kern w:val="0"/>
                <w:sz w:val="21"/>
                <w:szCs w:val="21"/>
                <w:lang w:val="en-US" w:eastAsia="zh-CN" w:bidi="ar-SA"/>
              </w:rPr>
              <w:t>2.了解“金字塔”的结构，猜测屏幕与图像的关系。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关键提问：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1.这个神奇的装置是怎样的？像什么？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2.你觉得这个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图像是怎么来的呢？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小结：金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字塔倒放在屏幕上，屏幕上的图案投影到了“金字塔”中，就会看到立体的图像。</w:t>
            </w:r>
          </w:p>
        </w:tc>
        <w:tc>
          <w:tcPr>
            <w:tcW w:w="1808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预设1：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讲述看到的装置颜色、形状。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预设2：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猜测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下面的图案投到上面来了。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预设3:说出产生现象的原因。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展示视频，让幼儿通过观察3D全息投影装置，了解“金字塔”的结构，发现屏幕图像的特点。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47" w:type="dxa"/>
            <w:vAlign w:val="center"/>
          </w:tcPr>
          <w:p>
            <w:pPr>
              <w:tabs>
                <w:tab w:val="left" w:pos="660"/>
              </w:tabs>
              <w:spacing w:line="240" w:lineRule="atLeas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三、自主探索，体验自制3D全息投影的乐趣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62" w:type="dxa"/>
            <w:gridSpan w:val="5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第一次制作，感知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素材与装置的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位置关系。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提出操作要求：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熊博士为大家都准备了“金字塔”，请你们动动小手指移动这些动图，组合成投影素材，试一试从侧面看，能不能在倒立的金字塔里看到立体的蝴蝶，音乐结束，回来交流发现。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2.幼儿操作，教师巡视关注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寻找资源：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（1）能在某一面或两三个面看见一只蝴蝶。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（2）能在多个面看见飞动的蝴蝶。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（3）在某一个面看到的蝴蝶是不完整的。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3.分享交流，教师记录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关键提问：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说一说你是怎么做的？发现了什么？怎样做能在四个面都出现蝴蝶？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他的蝴蝶是怎样的？为什么？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小结：当屏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幕上下左右四个方向都有一只蝴蝶时，“金字塔”放在蝴蝶的中间，调整好金字塔与蝴蝶的距离，4个面都会看舞动的蝴蝶。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第二次操作，发现屏幕上动图的方位朝向与成像的关系。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1.提出操作要求：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小朋友们，你们想不想也去制作一个四个面都能看到完整蝴蝶的3D全息投影，已经成功的可以去挑战一下如何移动组合能在4个面都能看到一只相同的蝴蝶，可以是全部正/倒/侧着飞。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2.幼儿操作，教师巡视关注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寻找资源：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预设1：所有的蝴蝶触角朝里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预设2：所有的蝴蝶触角朝外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预设3：有的蝴蝶蝴蝶朝里，有的朝外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3.分享交流，教师记录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提问：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1.你们成功了吗？谁来说一说你的发现？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2.为什么有的蝴蝶是触角朝上飞？而有的蝴蝶是触角朝下飞的呢？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小结：当屏幕上的蝴蝶都触角朝外/内时，“金字塔”的4个面都会看到触角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朝上/下舞动的蝴蝶。</w:t>
            </w:r>
          </w:p>
        </w:tc>
        <w:tc>
          <w:tcPr>
            <w:tcW w:w="1808" w:type="dxa"/>
            <w:gridSpan w:val="2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预设1：幼儿不移动屏幕上的动图，仅调整摆放金字塔装置的位置，观察有无成像。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预设2：幼儿随意移动动图，探究动图与成像的关系。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预设3：幼儿能感知到蝴蝶与装置的距离会影响成像的完整性。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预设1：幼儿移动动图组合成十字架。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预设2：幼儿观察发现蝴蝶触角朝向不同成像也不同。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预设3：幼儿组合成侧着飞舞的蝴蝶。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让每个幼儿自主操作、自主探索，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拖动、组合的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感知素材与装置的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位置关系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让幼儿观察、对比，发现投影与屏幕上动图的方位朝向与成像的关系。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47" w:type="dxa"/>
            <w:vAlign w:val="center"/>
          </w:tcPr>
          <w:p>
            <w:pPr>
              <w:tabs>
                <w:tab w:val="left" w:pos="660"/>
              </w:tabs>
              <w:spacing w:line="240" w:lineRule="atLeas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四、观看视频，了解3D全息投影的原理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62" w:type="dxa"/>
            <w:gridSpan w:val="5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过渡：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那为什么在动图中间放置“金字塔”，就会出现这样神奇的现象呢？我们一起来听听熊博士的是怎么说的。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1.播放视频，揭秘3D全息投影的原理。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结束语：我们今天制作出的是在4个面都能看到立体的蝴蝶，但真正的3D全息投影是四只蝴蝶的叠加变成一只立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体的蝴蝶，感兴趣的小朋友也可以回到班级继续去探索。</w:t>
            </w:r>
          </w:p>
        </w:tc>
        <w:tc>
          <w:tcPr>
            <w:tcW w:w="18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幼儿观看视频，了解原理。</w:t>
            </w:r>
          </w:p>
        </w:tc>
        <w:tc>
          <w:tcPr>
            <w:tcW w:w="177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播放视频，让幼儿初步了解3D全息投影的原理，进一步激发幼儿探索的兴趣。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活动反思</w:t>
            </w:r>
          </w:p>
        </w:tc>
        <w:tc>
          <w:tcPr>
            <w:tcW w:w="814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E7463"/>
    <w:multiLevelType w:val="singleLevel"/>
    <w:tmpl w:val="B22E74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358A13"/>
    <w:multiLevelType w:val="singleLevel"/>
    <w:tmpl w:val="11358A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56E03DF"/>
    <w:multiLevelType w:val="singleLevel"/>
    <w:tmpl w:val="756E03D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GVhMjk4NjBlMWE4YTIxMjM4ZDY4N2E0ZTlmMWIifQ=="/>
  </w:docVars>
  <w:rsids>
    <w:rsidRoot w:val="00000000"/>
    <w:rsid w:val="028916DF"/>
    <w:rsid w:val="02E73FFA"/>
    <w:rsid w:val="048840EB"/>
    <w:rsid w:val="080928F0"/>
    <w:rsid w:val="0B9C0ED9"/>
    <w:rsid w:val="166F20EF"/>
    <w:rsid w:val="184E42F1"/>
    <w:rsid w:val="1BF90597"/>
    <w:rsid w:val="1CCB4B70"/>
    <w:rsid w:val="1DCC309C"/>
    <w:rsid w:val="1EBE33EE"/>
    <w:rsid w:val="237C4C1C"/>
    <w:rsid w:val="23867B81"/>
    <w:rsid w:val="251946ED"/>
    <w:rsid w:val="27214329"/>
    <w:rsid w:val="281E2746"/>
    <w:rsid w:val="29347D47"/>
    <w:rsid w:val="2D5E2CBD"/>
    <w:rsid w:val="318019D6"/>
    <w:rsid w:val="3521237D"/>
    <w:rsid w:val="37F963E3"/>
    <w:rsid w:val="383044E1"/>
    <w:rsid w:val="39754190"/>
    <w:rsid w:val="3ECD2378"/>
    <w:rsid w:val="3F8A36B9"/>
    <w:rsid w:val="434E40FA"/>
    <w:rsid w:val="44352E99"/>
    <w:rsid w:val="494B4D61"/>
    <w:rsid w:val="570A5ABF"/>
    <w:rsid w:val="57CA524F"/>
    <w:rsid w:val="5AAD3FB3"/>
    <w:rsid w:val="5CD03965"/>
    <w:rsid w:val="5D4F6922"/>
    <w:rsid w:val="5F1A075E"/>
    <w:rsid w:val="5FAA6092"/>
    <w:rsid w:val="5FE13A7D"/>
    <w:rsid w:val="61B74ACB"/>
    <w:rsid w:val="61F07FA8"/>
    <w:rsid w:val="6D3F3B91"/>
    <w:rsid w:val="6ED70525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2220</Words>
  <Characters>2285</Characters>
  <Lines>0</Lines>
  <Paragraphs>0</Paragraphs>
  <TotalTime>8</TotalTime>
  <ScaleCrop>false</ScaleCrop>
  <LinksUpToDate>false</LinksUpToDate>
  <CharactersWithSpaces>2286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2023-11-12T11:03:00Z</dcterms:created>
  <dc:creator>恽</dc:creator>
  <cp:lastModifiedBy>洛 洛</cp:lastModifiedBy>
  <cp:lastPrinted>2024-05-26T23:55:00Z</cp:lastPrinted>
  <dcterms:modified xsi:type="dcterms:W3CDTF">2024-05-27T04:23:44Z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C2E7D63CFBA44C74962C80A90ABC4E30_12</vt:lpwstr>
  </property>
</Properties>
</file>