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4.5.31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今天我们在幼儿园提前庆祝六一儿童节，本次儿童节主题是“帐篷派对”，我们一起跟随镜头来看看孩子的游园情况吧！</w:t>
      </w:r>
    </w:p>
    <w:p>
      <w:pPr>
        <w:jc w:val="center"/>
        <w:rPr>
          <w:rFonts w:hint="default"/>
          <w:sz w:val="24"/>
          <w:szCs w:val="21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零食分享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b5864d5e0e77b6b8b56aedbebb643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5864d5e0e77b6b8b56aedbebb643c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8b75ea7869ab055f22d4df49203dc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75ea7869ab055f22d4df49203dc0a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cc1ad2dd36d2d8caa3c69cc47dcffa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1ad2dd36d2d8caa3c69cc47dcffa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这个糖是彩虹的样子，好好吃！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嘟嘟，你来尝尝我带来的零食。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看着电影，吃着零食真开心呀！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欢乐游园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jc w:val="center"/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</w:pPr>
      <w:r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  <w:t>脸部彩绘篇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ee6041bfa0737cd8380ed84bcced3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e6041bfa0737cd8380ed84bcced356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2960" cy="1587500"/>
                  <wp:effectExtent l="0" t="0" r="15240" b="12700"/>
                  <wp:docPr id="5" name="图片 5" descr="3210376e7cfb967c0945da963306bc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10376e7cfb967c0945da963306bc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5bf11db552f5baece5a740364b2c6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bf11db552f5baece5a740364b2c608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</w:pPr>
      <w:r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  <w:t>美甲篇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ccaa9a3ec41d95dfef6fd97d53c6d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caa9a3ec41d95dfef6fd97d53c6d8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f9a81bd8e7e984d5f609b6ae64a38e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9a81bd8e7e984d5f609b6ae64a38e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f9f1889634d25ed8a3b50e9d91238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9f1889634d25ed8a3b50e9d912389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</w:pPr>
      <w:r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  <w:t>快乐玩水篇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0" name="图片 20" descr="2ec8cf879944120f1fb86ee1a605d6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ec8cf879944120f1fb86ee1a605d6d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2239aaccb2af7cd4773f0b0c01d7c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239aaccb2af7cd4773f0b0c01d7c4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7db9457f34db6811f7010c88ef7e7e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db9457f34db6811f7010c88ef7e7ec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</w:pPr>
      <w:r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  <w:t>帐篷游戏篇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3" name="图片 23" descr="b1776339691a5bc76841c7699010c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1776339691a5bc76841c7699010cea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157f147376564b00ea55d93889928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57f147376564b00ea55d938899284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68309560b5f22bb213652749a97b0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68309560b5f22bb213652749a97b038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</w:pPr>
      <w:r>
        <w:rPr>
          <w:rFonts w:hint="eastAsia" w:ascii="雅痞-简" w:hAnsi="雅痞-简" w:eastAsia="雅痞-简" w:cs="雅痞-简"/>
          <w:b/>
          <w:bCs/>
          <w:sz w:val="36"/>
          <w:szCs w:val="28"/>
          <w:lang w:val="en-US" w:eastAsia="zh-CN"/>
        </w:rPr>
        <w:t>室内玩耍篇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9" name="图片 29" descr="73e0065ddb0c611654f4e3263a158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73e0065ddb0c611654f4e3263a158b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b71a283a35949b2330bd75ea68a82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71a283a35949b2330bd75ea68a82e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a8bc9a4c8e5466418e75b4a61ceac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8bc9a4c8e5466418e75b4a61ceac2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EB0C6A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A570F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2024-05-31T12:48:13Z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9D1952B8CBDEE15F8D5659660B66AA5F_43</vt:lpwstr>
  </property>
</Properties>
</file>