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5.29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出勤，1人请假</w:t>
      </w:r>
      <w:r>
        <w:rPr>
          <w:rFonts w:hint="eastAsia"/>
          <w:lang w:val="en-US" w:eastAsia="zh-Hans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654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9580.JPGIMG_9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9580.JPGIMG_95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9581.JPGIMG_9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9581.JPGIMG_95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6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9582.JPGIMG_9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9582.JPGIMG_95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朵朵和承承玩了一会磁力片，又开始比赛找相同。</w:t>
            </w:r>
          </w:p>
        </w:tc>
        <w:tc>
          <w:tcPr>
            <w:tcW w:w="3654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孙杰文和皓皓一起玩拼插玩具，他们各自搭建了平面房子和手枪。</w:t>
            </w:r>
          </w:p>
        </w:tc>
        <w:tc>
          <w:tcPr>
            <w:tcW w:w="306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牛牛用雪花片搭建小狗，涵涵搭建停车场。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9583.JPGIMG_9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9583.JPGIMG_95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9585.JPGIMG_9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9585.JPGIMG_95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9586.JPGIMG_9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9586.JPGIMG_95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溪溪一个人在厨房里准备烧菜来招待她的客人。</w:t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瑶瑶和阳阳两个人一起做彩色的葡萄。</w:t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一一和可乐两个人搭建铁路，肖鹏源和年年在搭建亚克力房子。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354" w:firstLineChars="196"/>
        <w:textAlignment w:val="baseline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美术</w:t>
      </w:r>
      <w:r>
        <w:rPr>
          <w:rFonts w:hint="eastAsia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  <w:t>：漂亮的彩链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手工制作活动。主要引导幼儿能正确掌握剪刀的用法，将彩色纸剪成若干长短粗细均匀的彩条，并通过重叠粘贴法，将一张张细长的彩条，粘贴成一个个环环相扣的彩色圆环，从而提高孩子的动手制作能力。</w:t>
      </w:r>
    </w:p>
    <w:p>
      <w:pPr>
        <w:spacing w:line="320" w:lineRule="exact"/>
        <w:ind w:firstLine="411" w:firstLineChars="196"/>
        <w:textAlignment w:val="baseline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幼儿喜欢手工活动，并且比较感兴趣，也有一定的操作能力。但是在彩链纸条的重叠粘贴上还存在一定难度。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tbl>
      <w:tblPr>
        <w:tblStyle w:val="8"/>
        <w:tblpPr w:leftFromText="180" w:rightFromText="180" w:vertAnchor="text" w:horzAnchor="page" w:tblpX="16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9587.JPGIMG_9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9587.JPGIMG_95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IMG_9588.JPGIMG_9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9588.JPGIMG_95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220345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IMG_9590.JPGIMG_9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9590.JPGIMG_95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鲜牛奶、小米糕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红薯蒸饭、百叶卷肉、洋葱圆椒炒鸭胗、小青菜虾皮汤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191770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9513.JPGIMG_9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9513.JPGIMG_95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266065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9514.JPGIMG_9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9514.JPGIMG_95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9515.JPGIMG_9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9515.JPGIMG_95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487"/>
                      <wp:lineTo x="21451" y="21487"/>
                      <wp:lineTo x="21451" y="0"/>
                      <wp:lineTo x="0" y="0"/>
                    </wp:wrapPolygon>
                  </wp:wrapTight>
                  <wp:docPr id="12" name="图片 12" descr="C:/Users/杨小慧/Desktop/动态照片/IMG_9516.JPGIMG_9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9516.JPGIMG_95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611351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6955890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2058F9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08C31FA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87B37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827940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761841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00D42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25AA7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C00DDD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960628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692219"/>
    <w:rsid w:val="588F4E67"/>
    <w:rsid w:val="58B5F1D3"/>
    <w:rsid w:val="58D40659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052E0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82430A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A4332B"/>
    <w:rsid w:val="64B57CE5"/>
    <w:rsid w:val="651FF5C0"/>
    <w:rsid w:val="653E2677"/>
    <w:rsid w:val="65504EF6"/>
    <w:rsid w:val="655A04B9"/>
    <w:rsid w:val="65804BEF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2A76BC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223D61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85447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548</Characters>
  <Lines>0</Lines>
  <Paragraphs>0</Paragraphs>
  <TotalTime>5</TotalTime>
  <ScaleCrop>false</ScaleCrop>
  <LinksUpToDate>false</LinksUpToDate>
  <CharactersWithSpaces>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2024-05-30T04:25:38Z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A9916804DCD74A1BA3969C8CF013C576_13</vt:lpwstr>
  </property>
</Properties>
</file>