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eastAsia="zh-CN"/>
        </w:rPr>
        <w:t>大一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773"/>
        <w:gridCol w:w="1773"/>
        <w:gridCol w:w="1773"/>
        <w:gridCol w:w="1773"/>
        <w:gridCol w:w="177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我要上小学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随着学期的结束，幼儿也渐渐长大了，他们即将踏入小学的大门。他们对小学生活充满着好奇和向往。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auto"/>
              <w:ind w:left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知道自己快要上小学了，对小学生活有初步的了解，并充满向往。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熟悉了解、爱护和正确使用学习用品。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0" w:leftChars="0" w:firstLine="0" w:firstLineChars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初步感受小学生的学习活动，养成良好的学习习惯和生活习惯。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77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美工区：我心中的小学、新书包                  建构区：校园图书馆、热闹的操场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阅读区：我是小学生、小学课堂                  科学区：一分钟有多长、行走路线图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蹦蹦床、花样跳绳、轮胎滚滚、踩高跷、趣味陶泥、攀爬小能手、快乐树屋、赛车达人、山坡滑草、小厨房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整理小书包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安全搬椅子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缓解情绪 、小学生活、小学是什么样子的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我心中的小学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1.我的小学调查计划  </w:t>
            </w:r>
            <w:r>
              <w:rPr>
                <w:rFonts w:ascii="宋体" w:hAnsi="宋体"/>
                <w:bCs/>
                <w:szCs w:val="21"/>
              </w:rPr>
              <w:t xml:space="preserve">  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小学什么样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3.我的新书包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/>
                <w:b/>
                <w:spacing w:val="-8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一棒接一棒 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参观小学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6.小机灵的歌 </w:t>
            </w:r>
          </w:p>
          <w:p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pacing w:val="-8"/>
                <w:szCs w:val="21"/>
                <w:lang w:val="en-US" w:eastAsia="zh-CN"/>
              </w:rPr>
              <w:t xml:space="preserve">7.小小文具店、图形的变换 </w:t>
            </w:r>
            <w:r>
              <w:rPr>
                <w:rFonts w:hint="eastAsia" w:ascii="宋体" w:hAnsi="宋体"/>
                <w:b/>
                <w:spacing w:val="-8"/>
                <w:szCs w:val="21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b w:val="0"/>
                <w:bCs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创造性游戏：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角色游戏：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小医院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体育游戏：</w:t>
            </w:r>
          </w:p>
          <w:p>
            <w:pPr>
              <w:spacing w:line="240" w:lineRule="auto"/>
              <w:ind w:firstLine="420" w:firstLineChars="200"/>
              <w:jc w:val="left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一传到底</w:t>
            </w:r>
          </w:p>
          <w:p>
            <w:pPr>
              <w:spacing w:line="240" w:lineRule="auto"/>
              <w:jc w:val="left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音乐游戏：</w:t>
            </w:r>
          </w:p>
          <w:p>
            <w:pPr>
              <w:spacing w:line="240" w:lineRule="auto"/>
              <w:ind w:firstLine="210" w:firstLineChars="100"/>
              <w:jc w:val="left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小熊与石头人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户外建构游戏：</w:t>
            </w:r>
          </w:p>
          <w:p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小学（一）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  <w:p>
            <w:pPr>
              <w:spacing w:line="240" w:lineRule="auto"/>
              <w:jc w:val="left"/>
              <w:rPr>
                <w:rFonts w:hint="default" w:ascii="宋体" w:hAnsi="宋体"/>
                <w:b/>
                <w:bCs w:val="0"/>
                <w:color w:val="000000" w:themeColor="text1"/>
                <w:spacing w:val="-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spacing w:line="240" w:lineRule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我眼中的小学</w:t>
            </w:r>
          </w:p>
          <w:p>
            <w:pPr>
              <w:spacing w:line="240" w:lineRule="auto"/>
              <w:rPr>
                <w:rFonts w:hint="default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小学校园</w:t>
            </w:r>
          </w:p>
          <w:p>
            <w:pPr>
              <w:spacing w:line="240" w:lineRule="auto"/>
              <w:rPr>
                <w:rFonts w:hint="default" w:ascii="宋体" w:hAnsi="宋体" w:eastAsia="宋体"/>
                <w:spacing w:val="-1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zCs w:val="21"/>
              </w:rPr>
              <w:t>区：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小学课堂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科探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弹性</w:t>
            </w:r>
          </w:p>
        </w:tc>
        <w:tc>
          <w:tcPr>
            <w:tcW w:w="1773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区域游戏</w:t>
            </w:r>
            <w:r>
              <w:rPr>
                <w:rFonts w:hint="eastAsia" w:ascii="宋体" w:hAnsi="宋体" w:cs="宋体"/>
                <w:b/>
                <w:szCs w:val="21"/>
              </w:rPr>
              <w:t>：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小书包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记录员</w:t>
            </w:r>
          </w:p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热闹的图书馆</w:t>
            </w:r>
          </w:p>
          <w:p>
            <w:pPr>
              <w:spacing w:line="240" w:lineRule="auto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体育游戏：</w:t>
            </w:r>
          </w:p>
          <w:p>
            <w:pPr>
              <w:spacing w:line="240" w:lineRule="auto"/>
              <w:ind w:firstLine="42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好玩的梯子</w:t>
            </w:r>
          </w:p>
        </w:tc>
        <w:tc>
          <w:tcPr>
            <w:tcW w:w="1777" w:type="dxa"/>
            <w:vAlign w:val="center"/>
          </w:tcPr>
          <w:p>
            <w:pPr>
              <w:spacing w:line="240" w:lineRule="auto"/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户外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  <w:lang w:eastAsia="zh-CN"/>
              </w:rPr>
              <w:t>自主性</w:t>
            </w:r>
            <w:r>
              <w:rPr>
                <w:rFonts w:hint="eastAsia" w:ascii="宋体" w:hAnsi="宋体" w:cs="宋体"/>
                <w:b/>
                <w:spacing w:val="-11"/>
                <w:sz w:val="21"/>
                <w:szCs w:val="21"/>
              </w:rPr>
              <w:t>游戏：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运动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骑小车</w:t>
            </w:r>
          </w:p>
          <w:p>
            <w:pPr>
              <w:jc w:val="left"/>
              <w:rPr>
                <w:rFonts w:hint="eastAsia" w:ascii="宋体" w:hAnsi="宋体" w:eastAsia="宋体"/>
                <w:bCs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挖沙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寻宝藏</w:t>
            </w:r>
          </w:p>
          <w:p>
            <w:pPr>
              <w:spacing w:line="24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表演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区：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>唱唱跳跳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创造性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游戏：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spacing w:line="24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w w:val="100"/>
                <w:szCs w:val="21"/>
                <w:lang w:val="en-US" w:eastAsia="zh-CN"/>
              </w:rPr>
              <w:t>我心中的小学（一）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color w:val="FF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园内</w:t>
            </w:r>
            <w:r>
              <w:rPr>
                <w:rFonts w:hint="eastAsia" w:ascii="宋体" w:hAnsi="宋体"/>
                <w:szCs w:val="21"/>
              </w:rPr>
              <w:t>资源：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活动室创设一个“向往角”引导幼儿运用多种材料表现小学校园。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家长</w:t>
            </w:r>
            <w:r>
              <w:rPr>
                <w:rFonts w:hint="eastAsia" w:ascii="宋体" w:hAnsi="宋体"/>
                <w:szCs w:val="21"/>
              </w:rPr>
              <w:t>资源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利用假期带幼儿参观家附近的小学，了解学校的环境和各种设施。</w:t>
            </w:r>
          </w:p>
          <w:p>
            <w:pPr>
              <w:widowControl/>
              <w:spacing w:line="240" w:lineRule="auto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创设主题墙，创设“问题树”，幼儿用绘画的形式表现自己想了解的有关小学的问题。将墙面分成左右两栏，以不同颜色的纸代表幼儿园和小学，幼儿可将观察到的差异画下来，对比地贴在左右两栏。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5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引导</w:t>
            </w:r>
            <w:r>
              <w:rPr>
                <w:rFonts w:hint="eastAsia" w:ascii="宋体" w:hAnsi="宋体"/>
                <w:szCs w:val="21"/>
              </w:rPr>
              <w:t>幼儿注意个人卫生，要勤洗手、勤洗澡、勤换衣袜。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2.提醒幼儿多喝水。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eastAsia="zh-CN"/>
              </w:rPr>
              <w:t>有意识地布置孩子做一些力所能及的事，例如：饭前发筷子、到商店购买小商品、洗澡前准备好自己的物品、整理自己的图书和玩具等，以培养孩子的任务意识。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提醒家长要</w:t>
            </w:r>
            <w:r>
              <w:rPr>
                <w:rFonts w:hint="eastAsia" w:ascii="宋体" w:hAnsi="宋体"/>
                <w:szCs w:val="21"/>
              </w:rPr>
              <w:t>培养孩子入学所需的生活和学习习惯。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eastAsia="zh-CN"/>
        </w:rPr>
        <w:t>钱胤</w:t>
      </w:r>
      <w:r>
        <w:rPr>
          <w:rFonts w:hint="eastAsia"/>
          <w:sz w:val="24"/>
          <w:lang w:val="en-US" w:eastAsia="zh-CN"/>
        </w:rPr>
        <w:t xml:space="preserve">      杨畅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      </w:t>
      </w:r>
      <w:r>
        <w:rPr>
          <w:rFonts w:hint="eastAsia" w:asciiTheme="minorEastAsia" w:hAnsiTheme="minorEastAsia" w:eastAsiaTheme="minorEastAsia"/>
          <w:sz w:val="24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十六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1376045" cy="413385"/>
          <wp:effectExtent l="0" t="0" r="14605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60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4A2397"/>
    <w:multiLevelType w:val="singleLevel"/>
    <w:tmpl w:val="214A239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08996DCB"/>
    <w:rsid w:val="0B03082A"/>
    <w:rsid w:val="361C730F"/>
    <w:rsid w:val="3F224917"/>
    <w:rsid w:val="4B735E50"/>
    <w:rsid w:val="4D255B48"/>
    <w:rsid w:val="52425065"/>
    <w:rsid w:val="545230D1"/>
    <w:rsid w:val="5552414C"/>
    <w:rsid w:val="59F70726"/>
    <w:rsid w:val="5BFB00CD"/>
    <w:rsid w:val="620D32E9"/>
    <w:rsid w:val="64694AC3"/>
    <w:rsid w:val="658345F2"/>
    <w:rsid w:val="69B903F0"/>
    <w:rsid w:val="6B131038"/>
    <w:rsid w:val="6E796B55"/>
    <w:rsid w:val="714C723C"/>
    <w:rsid w:val="72205601"/>
    <w:rsid w:val="72DD3033"/>
    <w:rsid w:val="73C24BE1"/>
    <w:rsid w:val="77E110B5"/>
    <w:rsid w:val="780F6F82"/>
    <w:rsid w:val="784E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892</Words>
  <Characters>909</Characters>
  <Lines>7</Lines>
  <Paragraphs>2</Paragraphs>
  <TotalTime>2</TotalTime>
  <ScaleCrop>false</ScaleCrop>
  <LinksUpToDate>false</LinksUpToDate>
  <CharactersWithSpaces>1105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浅浅</cp:lastModifiedBy>
  <dcterms:modified xsi:type="dcterms:W3CDTF">2024-05-30T00:47:05Z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E989E23C38984A4F9BE33B8DEF7DC6B5_13</vt:lpwstr>
  </property>
</Properties>
</file>