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    星期四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3997325</wp:posOffset>
            </wp:positionH>
            <wp:positionV relativeFrom="paragraph">
              <wp:posOffset>289560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31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所有小朋友全到齐，点赞！。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佳妮、张琳晞、李雨萱、臧宇朋、栾晞纯、邹羽晗、朱诗涵、万晞文、郑丽莎、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220980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数学：感知数量10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   </w:t>
      </w:r>
      <w:r>
        <w:rPr>
          <w:rFonts w:hint="eastAsia" w:ascii="宋体" w:hAnsi="宋体" w:eastAsia="宋体" w:cs="宋体"/>
          <w:szCs w:val="21"/>
        </w:rPr>
        <w:t>感知数量10是幼儿园中班数学教学内容之一。这里的10指的是基数，是被用来表示事物的数量。数字10是用来写数的符号，可以表示物体的数量。这一活动重点和难点在于教师不仅要帮助幼儿认识10这个数，而且要引导幼儿逐步能够不受物体大小和排列形式影响，正确感知和判断10以内的数量，也就说教师要引导幼儿逐步理解数字10与数量的关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幼儿发展分析：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textAlignment w:val="auto"/>
        <w:rPr>
          <w:rFonts w:hint="default" w:ascii="宋体" w:hAnsi="宋体" w:eastAsia="宋体" w:cs="宋体"/>
          <w:b w:val="0"/>
          <w:bCs/>
          <w:color w:val="auto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通过前面的学习，大部分幼儿已经能较准确地感知9以内的数量，对于数字1-9所表示的意思也有了一定的了解。但是大部分孩子的目测能力不是很强，部分幼儿仍需要手口一致地数数，个别幼儿数数时没有方法，经常会有漏数或重复数的现象。</w:t>
      </w:r>
      <w:r>
        <w:rPr>
          <w:rFonts w:hint="eastAsia" w:ascii="宋体" w:hAnsi="宋体" w:eastAsia="宋体" w:cs="宋体"/>
          <w:b w:val="0"/>
          <w:bCs/>
          <w:color w:val="auto"/>
          <w:spacing w:val="8"/>
          <w:sz w:val="24"/>
          <w:szCs w:val="24"/>
          <w:lang w:val="en-US" w:eastAsia="zh-CN"/>
        </w:rPr>
        <w:t xml:space="preserve">         </w:t>
      </w:r>
    </w:p>
    <w:p>
      <w:pPr>
        <w:pStyle w:val="24"/>
        <w:spacing w:before="0" w:beforeAutospacing="0" w:after="0" w:afterAutospacing="0" w:line="340" w:lineRule="exact"/>
        <w:ind w:firstLine="2939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4148455</wp:posOffset>
            </wp:positionH>
            <wp:positionV relativeFrom="paragraph">
              <wp:posOffset>113030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2410460</wp:posOffset>
            </wp:positionH>
            <wp:positionV relativeFrom="paragraph">
              <wp:posOffset>140970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早点：牛奶、小米糕；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午餐：藜麦饭、圆椒卤鸭胗、丝瓜三鲜烩、白菜番茄汤；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午点：芝麻汤圆；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水果：葡萄、水果黄瓜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187960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4150995</wp:posOffset>
            </wp:positionH>
            <wp:positionV relativeFrom="paragraph">
              <wp:posOffset>119380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    1.近期传染病高发季，请大家注意防护。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2B62AFF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583AF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B5206E1"/>
    <w:rsid w:val="3C916094"/>
    <w:rsid w:val="3D595BF0"/>
    <w:rsid w:val="3DF1135B"/>
    <w:rsid w:val="3DFC6157"/>
    <w:rsid w:val="3E666373"/>
    <w:rsid w:val="3E6729EA"/>
    <w:rsid w:val="3F3F1181"/>
    <w:rsid w:val="40F90DAC"/>
    <w:rsid w:val="410E5EFC"/>
    <w:rsid w:val="42286EA8"/>
    <w:rsid w:val="429A5B28"/>
    <w:rsid w:val="43035213"/>
    <w:rsid w:val="442B7738"/>
    <w:rsid w:val="45421516"/>
    <w:rsid w:val="456304A0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A2309D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0AC2428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D02E4D"/>
    <w:rsid w:val="741B7D8C"/>
    <w:rsid w:val="744D063C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4</TotalTime>
  <ScaleCrop>false</ScaleCrop>
  <LinksUpToDate>false</LinksUpToDate>
  <CharactersWithSpaces>775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21世纪少女</cp:lastModifiedBy>
  <cp:lastPrinted>2023-06-07T21:37:00Z</cp:lastPrinted>
  <dcterms:modified xsi:type="dcterms:W3CDTF">2024-05-29T13:23:14Z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DF68B68BC68C45D8980C351616F56141_13</vt:lpwstr>
  </property>
  <property fmtid="{D5CDD505-2E9C-101B-9397-08002B2CF9AE}" pid="4" name="_DocHome">
    <vt:i4>-1970227640</vt:i4>
  </property>
</Properties>
</file>