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2082" w:tblpY="1940"/>
        <w:tblOverlap w:val="never"/>
        <w:tblW w:w="505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013"/>
        <w:gridCol w:w="1104"/>
        <w:gridCol w:w="4885"/>
        <w:gridCol w:w="1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shd w:val="clear" w:color="FFFFFF" w:fill="D9D9D9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shd w:val="clear" w:color="FFFFFF" w:fill="D9D9D9"/>
                <w:lang w:val="en-US" w:eastAsia="zh-CN"/>
              </w:rPr>
              <w:t>论文发表与获奖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-2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-24"/>
                <w:sz w:val="21"/>
                <w:szCs w:val="21"/>
              </w:rPr>
              <w:t>序号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2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  <w:t>获奖内容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黄  蕾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2023.4</w:t>
            </w:r>
          </w:p>
        </w:tc>
        <w:tc>
          <w:tcPr>
            <w:tcW w:w="2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《运用范导式教学，提升学生英语语用能力》发表于《教育考试与评价》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吴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敏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2024.2</w:t>
            </w:r>
          </w:p>
        </w:tc>
        <w:tc>
          <w:tcPr>
            <w:tcW w:w="2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《依托范导式教学，探索绘本融合主教材的策略》发表于《教育考试与评价》第3期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唐晓军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2024.2</w:t>
            </w:r>
          </w:p>
        </w:tc>
        <w:tc>
          <w:tcPr>
            <w:tcW w:w="2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《浅谈范导式教学“四要素”在小学英语教学中的实践运用》发表于《教育考试与评价》2024年2月第3期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黄  蕾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2023.1</w:t>
            </w:r>
          </w:p>
        </w:tc>
        <w:tc>
          <w:tcPr>
            <w:tcW w:w="2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《从语用出发，延伸课堂》获江苏省论文评比一等奖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黄  蕾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2022.11</w:t>
            </w:r>
          </w:p>
        </w:tc>
        <w:tc>
          <w:tcPr>
            <w:tcW w:w="2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《小学英语教学中培养学生语用能力的策略》发表于《天津教育》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黄  蕾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2022.1</w:t>
            </w:r>
          </w:p>
        </w:tc>
        <w:tc>
          <w:tcPr>
            <w:tcW w:w="2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《利用故事情境主线提升学生的语言运用能力》发表于《新智慧》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黄  蕾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2022.10</w:t>
            </w:r>
          </w:p>
        </w:tc>
        <w:tc>
          <w:tcPr>
            <w:tcW w:w="2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《从“语用”出发，延伸课堂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——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“语用”视角下小学英语实践性作业的设计与思考》获常州市小学英语年会论文评比二等奖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朱竹青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2023.7</w:t>
            </w:r>
          </w:p>
        </w:tc>
        <w:tc>
          <w:tcPr>
            <w:tcW w:w="2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《围绕整体情境，提升综合语用能力》获天宁区教海探航二等奖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栾林玉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2023.7</w:t>
            </w:r>
          </w:p>
        </w:tc>
        <w:tc>
          <w:tcPr>
            <w:tcW w:w="2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《提升小学英语语用能力的结构化教学策略初探》获天宁区教海探航二等奖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陈  琴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2023.4</w:t>
            </w:r>
          </w:p>
        </w:tc>
        <w:tc>
          <w:tcPr>
            <w:tcW w:w="2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《基于单元整体教学的课时作业设计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与实施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》发表于《中小学英语教学与研究》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核心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琴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2022.10</w:t>
            </w:r>
          </w:p>
        </w:tc>
        <w:tc>
          <w:tcPr>
            <w:tcW w:w="2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《小学英语语篇教学中培养学生文化意识的实践》发表于《中小学外语教学》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黄  蕾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2022.9</w:t>
            </w:r>
          </w:p>
        </w:tc>
        <w:tc>
          <w:tcPr>
            <w:tcW w:w="2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《温暖的教学，回归育人本质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——在小学英语故事教学中开展学科育人的实践与思考》获长三角城市群论文评比三等奖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包丽琴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2023.3</w:t>
            </w:r>
          </w:p>
        </w:tc>
        <w:tc>
          <w:tcPr>
            <w:tcW w:w="2834" w:type="pct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"/>
              </w:rPr>
              <w:t>《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有效利用小学英语教材插图的实践与思考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"/>
              </w:rPr>
              <w:t>》发表于《英语周报 小学教师版》第23期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羌凌霞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2022.6</w:t>
            </w:r>
          </w:p>
        </w:tc>
        <w:tc>
          <w:tcPr>
            <w:tcW w:w="2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《基于英语学习活动观的小学英语Checkout time板块教学设计与思考》发表于《教学研究》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朱竹青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2023.4</w:t>
            </w:r>
          </w:p>
        </w:tc>
        <w:tc>
          <w:tcPr>
            <w:tcW w:w="2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《以真实任务为主线的小学英语单元复习课的教学实践》发表于《校园英语》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栾林玉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2023.3</w:t>
            </w:r>
          </w:p>
        </w:tc>
        <w:tc>
          <w:tcPr>
            <w:tcW w:w="2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《学科育人视角下的小学英语单元教学策略探究》发表于《校园英语》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黄贤清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2024.1</w:t>
            </w:r>
          </w:p>
        </w:tc>
        <w:tc>
          <w:tcPr>
            <w:tcW w:w="2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《立足“双减”，创新教学—构建农村小学英语高效课堂的策略》2024.01发表于《教育考试与评价》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黄  蕾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2022.9</w:t>
            </w:r>
          </w:p>
        </w:tc>
        <w:tc>
          <w:tcPr>
            <w:tcW w:w="2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《在小学英语教学中教材文本隐含信息的挖掘》发表于《课程与教学》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黄  蕾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2022.12</w:t>
            </w:r>
          </w:p>
        </w:tc>
        <w:tc>
          <w:tcPr>
            <w:tcW w:w="2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小学英语实践性作业设计和实施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》发表于《课程与教学》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包丽琴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2022.3</w:t>
            </w:r>
          </w:p>
        </w:tc>
        <w:tc>
          <w:tcPr>
            <w:tcW w:w="2834" w:type="pct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《小学英语教学中用好教材插图的思考和实践》发表于《课程与教学》</w:t>
            </w:r>
          </w:p>
        </w:tc>
        <w:tc>
          <w:tcPr>
            <w:tcW w:w="598" w:type="pct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包丽琴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2022.10</w:t>
            </w:r>
          </w:p>
        </w:tc>
        <w:tc>
          <w:tcPr>
            <w:tcW w:w="2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《新课标理念下Grammar Time板块教学的新思考新实践》获常州市小学英语年会论文评比二等奖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包丽琴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2022.12</w:t>
            </w:r>
          </w:p>
        </w:tc>
        <w:tc>
          <w:tcPr>
            <w:tcW w:w="2834" w:type="pct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"/>
              </w:rPr>
              <w:t>《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四上Unit7 At the snack bar 单元摘星作业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"/>
              </w:rPr>
              <w:t>》获2022年常州市中小学优秀作业设计方案评选活动二等奖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"/>
              </w:rPr>
              <w:t>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包丽琴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2023.12</w:t>
            </w:r>
          </w:p>
        </w:tc>
        <w:tc>
          <w:tcPr>
            <w:tcW w:w="2834" w:type="pct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"/>
              </w:rPr>
              <w:t>《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小学英语基于单元教学加强语法学习的策略与思考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"/>
              </w:rPr>
              <w:t>》发表于《课程与教学》2023年第5辑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"/>
              </w:rPr>
              <w:t>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陈  琴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2021.6</w:t>
            </w:r>
          </w:p>
        </w:tc>
        <w:tc>
          <w:tcPr>
            <w:tcW w:w="2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《例谈小学英语教材Checkout time板块的教学策略》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发表于《课程与教学》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陈  琴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2021.11</w:t>
            </w:r>
          </w:p>
        </w:tc>
        <w:tc>
          <w:tcPr>
            <w:tcW w:w="2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《基于主题内容的小学英语写作训练》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发表于《课程与教学》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陈  琴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2022.12</w:t>
            </w:r>
          </w:p>
        </w:tc>
        <w:tc>
          <w:tcPr>
            <w:tcW w:w="2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《小学中年段英语语音教学中自然拼读法的应用策略》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发表于《课程与教学》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唐晓军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2023.12</w:t>
            </w:r>
          </w:p>
        </w:tc>
        <w:tc>
          <w:tcPr>
            <w:tcW w:w="2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《小学英语基于单元整体的Fun time板块教学》发表于《课程与教学》2023年第6辑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徐文洁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2023.8</w:t>
            </w:r>
          </w:p>
        </w:tc>
        <w:tc>
          <w:tcPr>
            <w:tcW w:w="2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小学英语单元整体教学下的Checkout time板块教学发表于《课程与教学》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徐文洁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2022.7</w:t>
            </w:r>
          </w:p>
        </w:tc>
        <w:tc>
          <w:tcPr>
            <w:tcW w:w="2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《例谈译林版小学英语Checkout time板块的教学策略》获天宁区第十七届“教海探航”征文竞赛中获小学英语学科二等奖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shd w:val="clear" w:color="FFFFFF" w:fill="D9D9D9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shd w:val="clear" w:color="FFFFFF" w:fill="D9D9D9"/>
                <w:lang w:val="en-US" w:eastAsia="zh-CN"/>
              </w:rPr>
              <w:t>市级、区级讲座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3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spacing w:val="-24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4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8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黄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蕾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2022.2</w:t>
            </w:r>
          </w:p>
        </w:tc>
        <w:tc>
          <w:tcPr>
            <w:tcW w:w="2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在常州市小学英语期初培训活动中作讲座《基于标准的五年级校本课程纲要制定》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38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color w:val="auto"/>
                <w:spacing w:val="-24"/>
                <w:sz w:val="21"/>
                <w:szCs w:val="21"/>
                <w:lang w:val="en-US" w:eastAsia="zh-CN"/>
              </w:rPr>
            </w:pPr>
          </w:p>
        </w:tc>
        <w:tc>
          <w:tcPr>
            <w:tcW w:w="58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2022.8</w:t>
            </w:r>
          </w:p>
        </w:tc>
        <w:tc>
          <w:tcPr>
            <w:tcW w:w="2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在天宁区新教师上岗培训活动中作专题讲座《语用视角下小学英语作业设计》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33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spacing w:val="-24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4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8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包丽琴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2022.9</w:t>
            </w:r>
          </w:p>
        </w:tc>
        <w:tc>
          <w:tcPr>
            <w:tcW w:w="2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在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天宁区STEP小学英语教师成长营开班暨单元作业交流活动中作《单元作业交流与研讨》的专题讲座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3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spacing w:val="-24"/>
                <w:sz w:val="21"/>
                <w:szCs w:val="21"/>
                <w:lang w:val="en-US" w:eastAsia="zh-CN"/>
              </w:rPr>
            </w:pPr>
          </w:p>
        </w:tc>
        <w:tc>
          <w:tcPr>
            <w:tcW w:w="58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"/>
              </w:rPr>
              <w:t>2023.9</w:t>
            </w:r>
          </w:p>
        </w:tc>
        <w:tc>
          <w:tcPr>
            <w:tcW w:w="2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"/>
              </w:rPr>
              <w:t>在天宁区小学英语期初教研会作《教研组长那些事儿》 的专题讲座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3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spacing w:val="-24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4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朱竹青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2022.8</w:t>
            </w:r>
          </w:p>
        </w:tc>
        <w:tc>
          <w:tcPr>
            <w:tcW w:w="2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在天宁区小学英语暑期课程纲要培训活动中作专题讲座《五年级上册课程纲要（或基于课标的）U7 At weekends》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spacing w:val="-24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24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徐文洁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2023.12</w:t>
            </w:r>
          </w:p>
        </w:tc>
        <w:tc>
          <w:tcPr>
            <w:tcW w:w="2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在天宁区丁琴芝教师发展工作室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作专题讲座6AU8 C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h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inese New Year单元整体解读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spacing w:val="-24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24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吴敏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2023.6</w:t>
            </w:r>
          </w:p>
        </w:tc>
        <w:tc>
          <w:tcPr>
            <w:tcW w:w="2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在天宁区黄蓓教师发展工作室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作专题讲座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《绘本与主教材融合策略研究》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shd w:val="clear" w:color="FFFFFF" w:fill="D9D9D9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shd w:val="clear" w:color="FFFFFF" w:fill="D9D9D9"/>
                <w:lang w:val="en-US" w:eastAsia="zh-CN"/>
              </w:rPr>
              <w:t>市级、区级公开课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3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spacing w:val="-24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4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8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朱竹青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2022.4</w:t>
            </w:r>
          </w:p>
        </w:tc>
        <w:tc>
          <w:tcPr>
            <w:tcW w:w="2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五下U3 Asking the way( Checkout time)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3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spacing w:val="-24"/>
                <w:sz w:val="21"/>
                <w:szCs w:val="21"/>
                <w:lang w:val="en-US" w:eastAsia="zh-CN"/>
              </w:rPr>
            </w:pPr>
          </w:p>
        </w:tc>
        <w:tc>
          <w:tcPr>
            <w:tcW w:w="58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2023.3</w:t>
            </w:r>
          </w:p>
        </w:tc>
        <w:tc>
          <w:tcPr>
            <w:tcW w:w="2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四下Unit3 My day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checkout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time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3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spacing w:val="-24"/>
                <w:sz w:val="21"/>
                <w:szCs w:val="21"/>
                <w:lang w:val="en-US" w:eastAsia="zh-CN"/>
              </w:rPr>
            </w:pPr>
          </w:p>
        </w:tc>
        <w:tc>
          <w:tcPr>
            <w:tcW w:w="58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2023.6</w:t>
            </w:r>
          </w:p>
        </w:tc>
        <w:tc>
          <w:tcPr>
            <w:tcW w:w="2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天宁区小学英语命题比赛一等奖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3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spacing w:val="-24"/>
                <w:sz w:val="21"/>
                <w:szCs w:val="21"/>
                <w:lang w:val="en-US" w:eastAsia="zh-CN"/>
              </w:rPr>
            </w:pPr>
          </w:p>
        </w:tc>
        <w:tc>
          <w:tcPr>
            <w:tcW w:w="58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2023.11</w:t>
            </w:r>
          </w:p>
        </w:tc>
        <w:tc>
          <w:tcPr>
            <w:tcW w:w="2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四上Unit5 Our new home绘本融合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spacing w:val="-24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4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羌凌霞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2021.12</w:t>
            </w:r>
          </w:p>
        </w:tc>
        <w:tc>
          <w:tcPr>
            <w:tcW w:w="2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执教区课三上 Project2 A puppet show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3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spacing w:val="-24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4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8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徐文洁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2022.6</w:t>
            </w:r>
          </w:p>
        </w:tc>
        <w:tc>
          <w:tcPr>
            <w:tcW w:w="2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执教区课三下 Revision of U6&amp;7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3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spacing w:val="-24"/>
                <w:sz w:val="21"/>
                <w:szCs w:val="21"/>
                <w:lang w:val="en-US" w:eastAsia="zh-CN"/>
              </w:rPr>
            </w:pPr>
          </w:p>
        </w:tc>
        <w:tc>
          <w:tcPr>
            <w:tcW w:w="58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2023.12</w:t>
            </w:r>
          </w:p>
        </w:tc>
        <w:tc>
          <w:tcPr>
            <w:tcW w:w="2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新教材 五下U1 Our animal friends(第一课时)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3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spacing w:val="-24"/>
                <w:sz w:val="21"/>
                <w:szCs w:val="21"/>
                <w:lang w:val="en-US" w:eastAsia="zh-CN"/>
              </w:rPr>
            </w:pPr>
          </w:p>
        </w:tc>
        <w:tc>
          <w:tcPr>
            <w:tcW w:w="58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2024.8</w:t>
            </w:r>
          </w:p>
        </w:tc>
        <w:tc>
          <w:tcPr>
            <w:tcW w:w="2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基本功比赛一等奖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3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spacing w:val="-24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4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8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黄  蕾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2022.11</w:t>
            </w:r>
          </w:p>
        </w:tc>
        <w:tc>
          <w:tcPr>
            <w:tcW w:w="2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六下 U6 Keep our city clean第四课时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3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spacing w:val="-24"/>
                <w:sz w:val="21"/>
                <w:szCs w:val="21"/>
                <w:lang w:val="en-US" w:eastAsia="zh-CN"/>
              </w:rPr>
            </w:pPr>
          </w:p>
        </w:tc>
        <w:tc>
          <w:tcPr>
            <w:tcW w:w="58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2023.12</w:t>
            </w:r>
          </w:p>
        </w:tc>
        <w:tc>
          <w:tcPr>
            <w:tcW w:w="2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《新教材五下Unit Our animal friends 第四课时》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3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spacing w:val="-24"/>
                <w:sz w:val="21"/>
                <w:szCs w:val="21"/>
                <w:lang w:val="en-US" w:eastAsia="zh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4"/>
                <w:sz w:val="21"/>
                <w:szCs w:val="21"/>
                <w:lang w:val="en-US" w:eastAsia="zh"/>
              </w:rPr>
              <w:t>5</w:t>
            </w:r>
          </w:p>
        </w:tc>
        <w:tc>
          <w:tcPr>
            <w:tcW w:w="58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" w:bidi="ar-SA"/>
              </w:rPr>
              <w:t>包丽琴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"/>
              </w:rPr>
              <w:t>2023.4</w:t>
            </w:r>
          </w:p>
        </w:tc>
        <w:tc>
          <w:tcPr>
            <w:tcW w:w="2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" w:bidi="ar-SA"/>
              </w:rPr>
              <w:t>区课六下U6 An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" w:bidi="ar-SA"/>
              </w:rPr>
              <w:t>interesting country第二课时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3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spacing w:val="-24"/>
                <w:sz w:val="21"/>
                <w:szCs w:val="21"/>
                <w:lang w:val="en-US" w:eastAsia="zh-CN"/>
              </w:rPr>
            </w:pPr>
          </w:p>
        </w:tc>
        <w:tc>
          <w:tcPr>
            <w:tcW w:w="58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"/>
              </w:rPr>
              <w:t>2023.12</w:t>
            </w:r>
          </w:p>
        </w:tc>
        <w:tc>
          <w:tcPr>
            <w:tcW w:w="2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" w:bidi="ar-SA"/>
              </w:rPr>
              <w:t>区课 新教材五下Unit Our animal friends 第三课时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3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spacing w:val="-24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4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8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敏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2023.12</w:t>
            </w:r>
          </w:p>
        </w:tc>
        <w:tc>
          <w:tcPr>
            <w:tcW w:w="2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六上U8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Chinese New Year（Grammar&amp;extended Reading）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3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spacing w:val="-24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24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8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琴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2023.11.2</w:t>
            </w:r>
          </w:p>
        </w:tc>
        <w:tc>
          <w:tcPr>
            <w:tcW w:w="2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五上Unit2 Our animal friends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3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spacing w:val="-24"/>
                <w:sz w:val="21"/>
                <w:szCs w:val="21"/>
                <w:lang w:val="en-US" w:eastAsia="zh-CN"/>
              </w:rPr>
            </w:pPr>
          </w:p>
        </w:tc>
        <w:tc>
          <w:tcPr>
            <w:tcW w:w="58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2023.6</w:t>
            </w:r>
          </w:p>
        </w:tc>
        <w:tc>
          <w:tcPr>
            <w:tcW w:w="2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天宁区小学英语命题比赛一等奖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spacing w:val="-24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24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栾林玉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2023.3</w:t>
            </w:r>
          </w:p>
        </w:tc>
        <w:tc>
          <w:tcPr>
            <w:tcW w:w="2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四下Unit3 My day Fun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time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shd w:val="clear" w:color="FFFFFF" w:fill="D9D9D9"/>
                <w:lang w:val="en-US" w:eastAsia="zh-CN"/>
              </w:rPr>
              <w:t>区级评优课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 w:cs="Times New Roman"/>
                <w:color w:val="auto"/>
                <w:spacing w:val="-24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4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徐文洁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2021.12</w:t>
            </w:r>
          </w:p>
        </w:tc>
        <w:tc>
          <w:tcPr>
            <w:tcW w:w="2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获天宁区小学英语教师课堂教学评比活动一等奖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 w:cs="Times New Roman"/>
                <w:color w:val="auto"/>
                <w:spacing w:val="-24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4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敏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2021.12</w:t>
            </w:r>
          </w:p>
        </w:tc>
        <w:tc>
          <w:tcPr>
            <w:tcW w:w="2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获天宁区小学英语教师课堂教学评比活动二等奖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3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 w:cs="Times New Roman"/>
                <w:color w:val="auto"/>
                <w:spacing w:val="-24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4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栾林玉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2021.12</w:t>
            </w:r>
          </w:p>
        </w:tc>
        <w:tc>
          <w:tcPr>
            <w:tcW w:w="2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获天宁区数字化学习课堂教学展评比赛小学英语学科二等奖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 w:cs="Times New Roman"/>
                <w:color w:val="auto"/>
                <w:spacing w:val="-24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24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栾林玉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2023.12</w:t>
            </w:r>
          </w:p>
        </w:tc>
        <w:tc>
          <w:tcPr>
            <w:tcW w:w="2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天宁区小学英语评优课二等奖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 w:cs="Times New Roman"/>
                <w:color w:val="auto"/>
                <w:spacing w:val="-24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24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琴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2023.12</w:t>
            </w:r>
          </w:p>
        </w:tc>
        <w:tc>
          <w:tcPr>
            <w:tcW w:w="2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天宁区小学英语评优课二等奖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shd w:val="clear" w:color="FFFFFF" w:fill="D9D9D9"/>
                <w:vertAlign w:val="baseline"/>
                <w:lang w:val="en-US" w:eastAsia="zh-CN"/>
              </w:rPr>
              <w:t>指导学生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楷体" w:hAnsi="楷体" w:eastAsia="楷体" w:cs="楷体"/>
                <w:color w:val="auto"/>
                <w:spacing w:val="-2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pacing w:val="-24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黄贤清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</w:t>
            </w:r>
          </w:p>
        </w:tc>
        <w:tc>
          <w:tcPr>
            <w:tcW w:w="283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三年级整班朗读一等奖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楷体" w:hAnsi="楷体" w:eastAsia="楷体" w:cs="楷体"/>
                <w:color w:val="auto"/>
                <w:spacing w:val="-2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pacing w:val="-24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  蕾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</w:t>
            </w:r>
          </w:p>
        </w:tc>
        <w:tc>
          <w:tcPr>
            <w:tcW w:w="283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三年级整班朗读一等奖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楷体" w:hAnsi="楷体" w:eastAsia="楷体" w:cs="楷体"/>
                <w:color w:val="auto"/>
                <w:spacing w:val="-2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pacing w:val="-24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羌凌霞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2023.2</w:t>
            </w:r>
          </w:p>
        </w:tc>
        <w:tc>
          <w:tcPr>
            <w:tcW w:w="283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三年级整班朗读一等奖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区级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3MDE5NzRmZmIyNDFkMDJhNWY4MjgwOTVmMjVhOTEifQ=="/>
    <w:docVar w:name="KSO_WPS_MARK_KEY" w:val="1f014345-4f2f-45d8-9119-f147d7b93a33"/>
  </w:docVars>
  <w:rsids>
    <w:rsidRoot w:val="00172A27"/>
    <w:rsid w:val="00D84957"/>
    <w:rsid w:val="01AF3F06"/>
    <w:rsid w:val="03A20ECB"/>
    <w:rsid w:val="053C136C"/>
    <w:rsid w:val="068F4385"/>
    <w:rsid w:val="083B791F"/>
    <w:rsid w:val="09860283"/>
    <w:rsid w:val="0BC84131"/>
    <w:rsid w:val="15D46CBD"/>
    <w:rsid w:val="2129610F"/>
    <w:rsid w:val="21C81C89"/>
    <w:rsid w:val="227137D3"/>
    <w:rsid w:val="2305495A"/>
    <w:rsid w:val="25E767A6"/>
    <w:rsid w:val="282A413B"/>
    <w:rsid w:val="28A46F73"/>
    <w:rsid w:val="2D281D80"/>
    <w:rsid w:val="2D2C28A8"/>
    <w:rsid w:val="2E4B0521"/>
    <w:rsid w:val="374103D7"/>
    <w:rsid w:val="37FB07C3"/>
    <w:rsid w:val="3AFF6407"/>
    <w:rsid w:val="3F7D092A"/>
    <w:rsid w:val="413B00AE"/>
    <w:rsid w:val="41D81760"/>
    <w:rsid w:val="43126FDF"/>
    <w:rsid w:val="47CB2D5D"/>
    <w:rsid w:val="4D7F7B41"/>
    <w:rsid w:val="51293C09"/>
    <w:rsid w:val="5569026E"/>
    <w:rsid w:val="59DB6163"/>
    <w:rsid w:val="5CBC33AC"/>
    <w:rsid w:val="5EDC0C47"/>
    <w:rsid w:val="5F887EC9"/>
    <w:rsid w:val="61446072"/>
    <w:rsid w:val="634022FB"/>
    <w:rsid w:val="66187ACD"/>
    <w:rsid w:val="6A76485E"/>
    <w:rsid w:val="6EE84241"/>
    <w:rsid w:val="710F7A6A"/>
    <w:rsid w:val="7127162B"/>
    <w:rsid w:val="71491CE9"/>
    <w:rsid w:val="74085625"/>
    <w:rsid w:val="757B6551"/>
    <w:rsid w:val="759D6E70"/>
    <w:rsid w:val="75AC4B68"/>
    <w:rsid w:val="771D0EE9"/>
    <w:rsid w:val="7757693D"/>
    <w:rsid w:val="79B576B5"/>
    <w:rsid w:val="7AC322A6"/>
    <w:rsid w:val="7CAB3B15"/>
    <w:rsid w:val="7D6C1EE4"/>
    <w:rsid w:val="7DBB22F8"/>
    <w:rsid w:val="7FF69657"/>
    <w:rsid w:val="DAFBC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1943</Words>
  <Characters>2605</Characters>
  <Lines>0</Lines>
  <Paragraphs>0</Paragraphs>
  <TotalTime>0</TotalTime>
  <ScaleCrop>false</ScaleCrop>
  <LinksUpToDate>false</LinksUpToDate>
  <CharactersWithSpaces>2693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2022-11-30T05:13:00Z</dcterms:created>
  <dc:creator>加加1401430503</dc:creator>
  <cp:lastModifiedBy>似水年华</cp:lastModifiedBy>
  <cp:lastPrinted>2024-04-03T00:31:00Z</cp:lastPrinted>
  <dcterms:modified xsi:type="dcterms:W3CDTF">2024-05-28T01:22:59Z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97DFF9446E074A20A49CD6C5AE0F8607</vt:lpwstr>
  </property>
</Properties>
</file>