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(5.14)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实到24人，1人请假。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59264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S9H3/gAIAAOE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iXFtRumceFX3z/8+vbx8uvPCbn69OXyx2dykGhqXZgg+9yd+d4LMFPP29rr9I9uyDZTe3FDrdhG&#10;wvFxONjfPwDpHKHhcPx4kKkvbjc7H+ILYTVJRklrZdt5w3x8vo2e8ZjJZZuTEFEc267TU11jj6VS&#10;+SaVIS0KjJ4Cn3AGedaQBUzt0GIwK0qYWkH3PPoMGaySVdqegIJfLefKkw1Lasm/1DnK/ZGWai9Y&#10;aLq8HOp0pGXEaCipwebubmUAkvjrGEvW0lYXIN7bTpHB8WMJ2BMW4hnzkCDOjyGNp1gSFyW1vUVJ&#10;Y/37f31P+VAGopS0kDQafrdmXlCiXhpo5tlwPAZszM74ydMRHL8bWe5GzFrPLXgY4jlwPJspP6pr&#10;s/ZWv8Usz1JVhJjhqN1R2zvz2I0aXgMuZrOcBt07Fk/MueMJvLvA2TraWua7vWWnJw3Kz3fQT2ka&#10;rV0/Z92+T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NL0ff+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69215</wp:posOffset>
                      </wp:positionV>
                      <wp:extent cx="106680" cy="114300"/>
                      <wp:effectExtent l="10160" t="15240" r="16510" b="22860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15pt;margin-top:5.45pt;height:9pt;width:8.4pt;z-index:251660288;v-text-anchor:middle;mso-width-relative:page;mso-height-relative:page;" filled="f" stroked="t" coordsize="21600,21600" o:gfxdata="UEsDBAoAAAAAAIdO4kAAAAAAAAAAAAAAAAAEAAAAZHJzL1BLAwQUAAAACACHTuJALtSSaNgAAAAJ&#10;AQAADwAAAGRycy9kb3ducmV2LnhtbE2Py2rDMBBF94X+g5hCd43kGELiWg4ltJBsCnksulSsiWVi&#10;jYwl5/H3naza3VzmcOdMubz5TlxwiG0gDdlEgUCqg22p0XDYf73NQcRkyJouEGq4Y4Rl9fxUmsKG&#10;K23xskuN4BKKhdHgUuoLKWPt0Js4CT0S705h8CZxHBppB3Plct/JqVIz6U1LfMGZHlcO6/Nu9BrO&#10;+/C5aU8fP/16sw6rbfN9z92o9etLpt5BJLylPxge+qwOFTsdw0g2io5zNssZ5UEtQDyAPM9AHDVM&#10;5wuQVSn/f1D9AlBLAwQUAAAACACHTuJAc1PD4IECAADhBAAADgAAAGRycy9lMm9Eb2MueG1srVTN&#10;bhMxEL4j8Q6W73SzIbQh6qaKEoqQKlqpIM6O185a8h9jJ5ty48ypByQkXoAX4Ahv0/IajL3bNhQO&#10;PZCDM7Mz/sbz+RsfHm2NJhsBQTlb0XJvQImw3NXKrir69s3xkzElITJbM+2sqOiFCPRo+vjRYesn&#10;Yugap2sBBEFsmLS+ok2MflIUgTfCsLDnvLAYlA4Mi+jCqqiBtYhudDEcDPaL1kHtwXERAn5ddEHa&#10;I8JDAJ2UiouF42sjbOxQQWgWsaXQKB/oNJ9WSsHjqZRBRKIrip3GvGIRtJdpLaaHbLIC5hvF+yOw&#10;hxzhXk+GKYtFb6EWLDKyBvUXlFEcXHAy7nFniq6RzAh2UQ7ucXPeMC9yL0h18Lekh/8Hy19vzoCo&#10;uqIjSiwzeOHX3z/++vbp6uvPCbm+/HL14zMZJZpaHyaYfe7PoPcCmqnnrQST/rEbss3UXtxSK7aR&#10;cPxYDvb3x0g6x1BZjp4OMvXF3WYPIb4UzpBkVFRq184bBvHFNgLjMZPLNichYnHcdpOe6lp3rLTO&#10;N6ktabHA8ADxCWcoT4myQNN4bDHYFSVMr1D3PEKGDE6rOm1PQAFWy7kGsmFJLfmXOsdyf6Sl2gsW&#10;mi4vhzodGRVxNLQyFR3v7tYWQRJ/HWPJWrr6AokH1ykyeH6sEPaEhXjGACWI58chjae4JC4q6nqL&#10;ksbBh399T/moDIxS0qKkseH3awaCEv3Komael6MRwsbsjJ4dDNGB3chyN2LXZu6QhxKfA8+zmfKj&#10;vjElOPMOZ3mWqmKIWY61O2p7Zx67UcPXgIvZLKeh7j2LJ/bc8wTeXeBsHZ1U+W7v2OlJQ+XnO+in&#10;NI3Wrp+z7l6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u1JJo2AAAAAkBAAAPAAAAAAAAAAEA&#10;IAAAACIAAABkcnMvZG93bnJldi54bWxQSwECFAAUAAAACACHTuJAc1PD4I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20" w:lineRule="exact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二、户外游戏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9135" cy="1478915"/>
                  <wp:effectExtent l="0" t="0" r="12065" b="6985"/>
                  <wp:docPr id="1" name="图片 1" descr="IMG_0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5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9135" cy="1478915"/>
                  <wp:effectExtent l="0" t="0" r="12065" b="6985"/>
                  <wp:docPr id="2" name="图片 2" descr="IMG_0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5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7880" cy="1568450"/>
                  <wp:effectExtent l="0" t="0" r="7620" b="12700"/>
                  <wp:docPr id="3" name="图片 3" descr="IMG_0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5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6905" cy="1433195"/>
                  <wp:effectExtent l="0" t="0" r="17145" b="14605"/>
                  <wp:docPr id="5" name="图片 5" descr="IMG_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5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9135" cy="1478915"/>
                  <wp:effectExtent l="0" t="0" r="12065" b="6985"/>
                  <wp:docPr id="6" name="图片 6" descr="IMG_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5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1.早点：鲜牛奶、小甜甜面包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2.午餐：花生米饭、鹌鹑蛋红烧肉、蒜泥空心菜、冬瓜海带汤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3.午点：鱼香肉丝面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4.水果：香蕉、蓝莓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三、集体活动：</w:t>
      </w:r>
      <w:r>
        <w:rPr>
          <w:rFonts w:hint="eastAsia"/>
          <w:b/>
          <w:bCs/>
          <w:sz w:val="21"/>
          <w:szCs w:val="21"/>
          <w:lang w:val="en-US" w:eastAsia="zh-CN"/>
        </w:rPr>
        <w:t>综合《我的计划书》</w:t>
      </w:r>
    </w:p>
    <w:p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中班巧手节将要开展“小制作”的活动，在活动中，孩子们将自己选择制作的作品，这就需要为自己的作品制定一份计划书，在计划书的制定中，引导孩子能自己有计划地完成自己的想法和构思，并且引导幼儿在记录时能够条理清楚，记录详细。计划书对于幼儿来说并不陌生，孩子们已经有了自己制定远足计划书的经验，能够先想清楚再记录，但是小制作的计划书是第一次接触的，孩子们在设计时难免会存在一定的疏漏，记录时思维缺乏条理性。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24710" cy="1596390"/>
                  <wp:effectExtent l="0" t="0" r="8890" b="3810"/>
                  <wp:docPr id="7" name="图片 7" descr="IMG_0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5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9135" cy="1478915"/>
                  <wp:effectExtent l="0" t="0" r="12065" b="6985"/>
                  <wp:docPr id="9" name="图片 9" descr="IMG_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5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7880" cy="1568450"/>
                  <wp:effectExtent l="0" t="0" r="7620" b="12700"/>
                  <wp:docPr id="10" name="图片 10" descr="IMG_0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5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24710" cy="1596390"/>
                  <wp:effectExtent l="0" t="0" r="8890" b="3810"/>
                  <wp:docPr id="11" name="图片 11" descr="IMG_0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5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9135" cy="1478915"/>
                  <wp:effectExtent l="0" t="0" r="12065" b="6985"/>
                  <wp:docPr id="12" name="图片 12" descr="IMG_0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5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7880" cy="1568450"/>
                  <wp:effectExtent l="0" t="0" r="7620" b="12700"/>
                  <wp:docPr id="13" name="图片 13" descr="IMG_0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5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四、区域活动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73580" cy="1482725"/>
                  <wp:effectExtent l="0" t="0" r="7620" b="3175"/>
                  <wp:docPr id="14" name="图片 14" descr="IMG_0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5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9135" cy="1478915"/>
                  <wp:effectExtent l="0" t="0" r="12065" b="6985"/>
                  <wp:docPr id="15" name="图片 15" descr="IMG_0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54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79295" cy="1487170"/>
                  <wp:effectExtent l="0" t="0" r="1905" b="17780"/>
                  <wp:docPr id="16" name="图片 16" descr="IMG_0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5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清清和婳婳在一起玩乐高积木，两人已经计划好了今天要拼的作品了。</w:t>
            </w:r>
          </w:p>
        </w:tc>
        <w:tc>
          <w:tcPr>
            <w:tcW w:w="3510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毛豆和凡凡在玩水面漂浮画，两人画了很好看的图案，并且小心翼翼的让它漂浮在水面上。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琛琛和悦悦今天玩的是地面七巧板，两个人很有创意的拼了很多作品，我们一起来欣赏一下吧！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早晚温差较大，请家长注意孩子的衣物穿搭。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本周准备故事的小朋友请及时把书带来。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44855E43"/>
    <w:rsid w:val="4F3F3010"/>
    <w:rsid w:val="5CA3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758</Characters>
  <Lines>0</Lines>
  <Paragraphs>0</Paragraphs>
  <TotalTime>6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2021-09-21T21:20:00Z</dcterms:created>
  <dc:creator>john</dc:creator>
  <cp:lastModifiedBy>无与伦比的2B、ゝ</cp:lastModifiedBy>
  <cp:lastPrinted>2023-04-19T04:48:00Z</cp:lastPrinted>
  <dcterms:modified xsi:type="dcterms:W3CDTF">2024-05-26T15:44:27Z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D9572C98EDC94683AD3E4FA7E19CB31A_13</vt:lpwstr>
  </property>
</Properties>
</file>