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ascii="Times New Roman" w:hAnsi="Times New Roman" w:eastAsia="黑体" w:cs="Times New Roman"/>
          <w:spacing w:val="-4"/>
          <w:sz w:val="32"/>
          <w:szCs w:val="32"/>
        </w:rPr>
      </w:pPr>
      <w:r>
        <w:rPr>
          <w:rFonts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</w:rPr>
        <w:t>2</w:t>
      </w:r>
    </w:p>
    <w:p>
      <w:pPr>
        <w:adjustRightInd w:val="0"/>
        <w:snapToGrid w:val="0"/>
        <w:rPr>
          <w:rFonts w:ascii="Times New Roman" w:hAnsi="Times New Roman" w:eastAsia="方正小标宋简体" w:cs="Times New Roman"/>
          <w:color w:val="000000"/>
          <w:sz w:val="44"/>
          <w:szCs w:val="2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color w:val="000000"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</w:rPr>
        <w:t>“典耀中华，赓续文脉”常州市</w:t>
      </w:r>
      <w:r>
        <w:rPr>
          <w:rFonts w:ascii="Times New Roman" w:hAnsi="Times New Roman" w:eastAsia="方正小标宋简体" w:cs="Times New Roman"/>
          <w:color w:val="000000"/>
          <w:sz w:val="44"/>
          <w:szCs w:val="24"/>
        </w:rPr>
        <w:t>2024年度中华经典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</w:rPr>
        <w:t>诵读</w:t>
      </w:r>
      <w:r>
        <w:rPr>
          <w:rFonts w:ascii="Times New Roman" w:hAnsi="Times New Roman" w:eastAsia="方正小标宋简体" w:cs="Times New Roman"/>
          <w:color w:val="000000"/>
          <w:sz w:val="44"/>
          <w:szCs w:val="24"/>
        </w:rPr>
        <w:t>大赛</w:t>
      </w: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color w:val="000000"/>
          <w:sz w:val="24"/>
          <w:szCs w:val="28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24"/>
        </w:rPr>
        <w:t>作品汇总表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color w:val="000000"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color w:val="000000"/>
          <w:sz w:val="24"/>
          <w:szCs w:val="28"/>
        </w:rPr>
        <w:t xml:space="preserve">填表日期：    年   月    日      </w:t>
      </w:r>
      <w:r>
        <w:rPr>
          <w:rFonts w:hint="eastAsia" w:ascii="Times New Roman" w:hAnsi="Times New Roman" w:eastAsia="宋体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8"/>
        </w:rPr>
        <w:t xml:space="preserve">         参赛作品数：</w:t>
      </w:r>
      <w:r>
        <w:rPr>
          <w:rFonts w:ascii="Times New Roman" w:hAnsi="Times New Roman" w:eastAsia="宋体" w:cs="Times New Roman"/>
          <w:color w:val="000000"/>
          <w:sz w:val="24"/>
          <w:szCs w:val="28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000000"/>
          <w:sz w:val="24"/>
          <w:szCs w:val="28"/>
        </w:rPr>
        <w:t xml:space="preserve">（个） </w:t>
      </w:r>
    </w:p>
    <w:tbl>
      <w:tblPr>
        <w:tblStyle w:val="2"/>
        <w:tblW w:w="13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276"/>
        <w:gridCol w:w="1701"/>
        <w:gridCol w:w="918"/>
        <w:gridCol w:w="1134"/>
        <w:gridCol w:w="1843"/>
        <w:gridCol w:w="1396"/>
        <w:gridCol w:w="1275"/>
        <w:gridCol w:w="76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报送单位</w:t>
            </w: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2"/>
                <w:szCs w:val="28"/>
              </w:rPr>
              <w:t>（加盖</w:t>
            </w:r>
            <w:r>
              <w:rPr>
                <w:rFonts w:hint="eastAsia" w:ascii="Times New Roman" w:hAnsi="Times New Roman" w:eastAsia="楷体" w:cs="Times New Roman"/>
                <w:b/>
                <w:color w:val="000000"/>
                <w:kern w:val="0"/>
                <w:sz w:val="22"/>
                <w:szCs w:val="28"/>
              </w:rPr>
              <w:t>公</w:t>
            </w: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2"/>
                <w:szCs w:val="28"/>
              </w:rPr>
              <w:t>章）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参赛者姓名/参赛单位名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参赛者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所在辖市区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小学生组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《静夜思》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某</w:t>
            </w: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XX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XX小学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42" w:firstLineChars="200"/>
        <w:rPr>
          <w:rFonts w:ascii="Times New Roman" w:hAnsi="Times New Roman" w:eastAsia="宋体" w:cs="Times New Roman"/>
          <w:b/>
          <w:color w:val="000000"/>
          <w:sz w:val="22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2"/>
          <w:szCs w:val="28"/>
        </w:rPr>
        <w:t>填表说明：</w:t>
      </w:r>
    </w:p>
    <w:p>
      <w:pPr>
        <w:adjustRightInd w:val="0"/>
        <w:snapToGrid w:val="0"/>
        <w:spacing w:line="360" w:lineRule="exact"/>
        <w:ind w:firstLine="440" w:firstLineChars="200"/>
        <w:rPr>
          <w:rFonts w:ascii="Times New Roman" w:hAnsi="Times New Roman" w:eastAsia="宋体" w:cs="Times New Roman"/>
          <w:b/>
          <w:color w:val="000000"/>
          <w:sz w:val="22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1.序号：每个组别单独排序。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2.参赛者姓名/参赛单位名：所有赛项以个人名义参赛的填写个人姓名。多人参赛但不以集体名义的，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最多填写20人姓名；以集体名义参赛的，填写单位名称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留学生及外籍教师填写姓名时，以“母语名字（中文名字）”的形式填写，例：Michel(迈克)。姓名填报后无法更改。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</w:rPr>
        <w:t>民族：准确填写民族类别。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4.参赛者单位：以公章为准填写单位/学校名称。请勿填写公章以外的团体名称。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5.参赛者手机号：用于大赛官网注册、下载个人获奖证书，一个作品对应一个手机号码。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6.指导教师：诵读大赛不超过2人。准确填写指导教师所在单位。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  <w:lang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7.名次：填写作品在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</w:rPr>
        <w:t>辖市（区）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比赛中的名次。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  <w:lang w:val="en-US" w:eastAsia="zh-CN"/>
        </w:rPr>
        <w:t>学校不填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  <w:lang w:eastAsia="zh-CN"/>
        </w:rPr>
        <w:t>）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仿宋" w:cs="Times New Roman"/>
          <w:sz w:val="32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8.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</w:rPr>
        <w:t>各校将《</w:t>
      </w:r>
      <w:r>
        <w:fldChar w:fldCharType="begin"/>
      </w:r>
      <w:r>
        <w:instrText xml:space="preserve"> HYPERLINK "mailto:汇总表》电子版与盖章扫描PDF版一并发至邮箱282854327@qq.com" </w:instrText>
      </w:r>
      <w:r>
        <w:fldChar w:fldCharType="separate"/>
      </w:r>
      <w:r>
        <w:rPr>
          <w:rFonts w:hint="eastAsia"/>
          <w:color w:val="000000"/>
        </w:rPr>
        <w:t>汇总表》电子版与盖章扫描PDF版一并发至邮箱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32806116</w:t>
      </w:r>
      <w:r>
        <w:rPr>
          <w:rFonts w:ascii="Times New Roman" w:hAnsi="Times New Roman" w:cs="Times New Roman"/>
          <w:color w:val="000000"/>
        </w:rPr>
        <w:t>@qq.com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41F95"/>
    <w:rsid w:val="56163247"/>
    <w:rsid w:val="56E11498"/>
    <w:rsid w:val="5D2771F4"/>
    <w:rsid w:val="6C420430"/>
    <w:rsid w:val="7A2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2024-05-15T02:57:00Z</dcterms:created>
  <dc:creator>Administrator</dc:creator>
  <cp:lastModifiedBy>Administrator</cp:lastModifiedBy>
  <dcterms:modified xsi:type="dcterms:W3CDTF">2024-05-15T03:23:25Z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5FF104B30FEB49D0BDD90BBB634092B3</vt:lpwstr>
  </property>
</Properties>
</file>