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eastAsia" w:ascii="黑体" w:hAnsi="黑体" w:eastAsia="黑体"/>
          <w:b/>
          <w:sz w:val="32"/>
          <w:szCs w:val="32"/>
          <w:lang w:val="en-US" w:eastAsia="zh-CN"/>
        </w:rPr>
        <w:t>5</w:t>
      </w:r>
      <w:r>
        <w:rPr>
          <w:rFonts w:hint="eastAsia" w:ascii="黑体" w:hAnsi="黑体" w:eastAsia="黑体"/>
          <w:b/>
          <w:sz w:val="32"/>
          <w:szCs w:val="32"/>
        </w:rPr>
        <w:t>月</w:t>
      </w:r>
      <w:r>
        <w:rPr>
          <w:rFonts w:hint="eastAsia" w:ascii="黑体" w:hAnsi="黑体" w:eastAsia="黑体"/>
          <w:b/>
          <w:sz w:val="32"/>
          <w:szCs w:val="32"/>
          <w:lang w:val="en-US" w:eastAsia="zh-CN"/>
        </w:rPr>
        <w:t>9</w:t>
      </w:r>
      <w:r>
        <w:rPr>
          <w:rFonts w:hint="eastAsia" w:ascii="黑体" w:hAnsi="黑体" w:eastAsia="黑体"/>
          <w:b/>
          <w:sz w:val="32"/>
          <w:szCs w:val="32"/>
        </w:rPr>
        <w:t>日今日动态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b w:val="0"/>
          <w:bCs w:val="0"/>
          <w:u w:val="none"/>
          <w:lang w:val="en-US" w:eastAsia="zh-CN"/>
        </w:rPr>
      </w:pPr>
      <w:r>
        <w:rPr>
          <w:rFonts w:hint="eastAsia"/>
          <w:bCs/>
          <w:sz w:val="21"/>
          <w:szCs w:val="21"/>
          <w:lang w:val="en-US" w:eastAsia="zh-Hans"/>
        </w:rPr>
        <w:t>今天是</w:t>
      </w:r>
      <w:r>
        <w:rPr>
          <w:rFonts w:hint="eastAsia"/>
          <w:bCs/>
          <w:sz w:val="21"/>
          <w:szCs w:val="21"/>
          <w:lang w:val="en-US" w:eastAsia="zh-CN"/>
        </w:rPr>
        <w:t>星期四，晴天</w:t>
      </w:r>
      <w:r>
        <w:rPr>
          <w:rFonts w:hint="default"/>
          <w:bCs/>
          <w:sz w:val="21"/>
          <w:szCs w:val="21"/>
          <w:lang w:eastAsia="zh-Hans"/>
        </w:rPr>
        <w:t>。</w:t>
      </w:r>
      <w:r>
        <w:rPr>
          <w:rFonts w:hint="eastAsia"/>
          <w:bCs/>
          <w:sz w:val="21"/>
          <w:szCs w:val="21"/>
          <w:lang w:val="en-US" w:eastAsia="zh-Hans"/>
        </w:rPr>
        <w:t>共有</w:t>
      </w:r>
      <w:r>
        <w:rPr>
          <w:rFonts w:hint="default"/>
          <w:bCs/>
          <w:sz w:val="21"/>
          <w:szCs w:val="21"/>
          <w:lang w:val="en-US" w:eastAsia="zh-Hans"/>
        </w:rPr>
        <w:t>20</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CN"/>
        </w:rPr>
        <w:t>请假</w:t>
      </w:r>
      <w:r>
        <w:rPr>
          <w:rFonts w:hint="default"/>
          <w:bCs/>
          <w:sz w:val="21"/>
          <w:szCs w:val="21"/>
          <w:lang w:val="en-US" w:eastAsia="zh-CN"/>
        </w:rPr>
        <w:t>5</w:t>
      </w:r>
      <w:r>
        <w:rPr>
          <w:rFonts w:hint="eastAsia"/>
          <w:bCs/>
          <w:sz w:val="21"/>
          <w:szCs w:val="21"/>
          <w:lang w:val="en-US" w:eastAsia="zh-CN"/>
        </w:rPr>
        <w:t>人，</w:t>
      </w:r>
      <w:r>
        <w:rPr>
          <w:rFonts w:hint="eastAsia"/>
          <w:bCs/>
          <w:sz w:val="21"/>
          <w:szCs w:val="21"/>
          <w:lang w:val="en-US" w:eastAsia="zh-Hans"/>
        </w:rPr>
        <w:t>其中</w:t>
      </w:r>
      <w:r>
        <w:rPr>
          <w:rFonts w:hint="eastAsia"/>
          <w:b/>
          <w:bCs w:val="0"/>
          <w:sz w:val="21"/>
          <w:szCs w:val="21"/>
          <w:u w:val="single"/>
          <w:lang w:val="en-US" w:eastAsia="zh-CN"/>
        </w:rPr>
        <w:t>程诺、</w:t>
      </w:r>
      <w:r>
        <w:rPr>
          <w:rFonts w:hint="eastAsia"/>
          <w:b/>
          <w:bCs/>
          <w:u w:val="single"/>
          <w:lang w:val="en-US" w:eastAsia="zh-CN"/>
        </w:rPr>
        <w:t>孙思淼、易筱曦、</w:t>
      </w:r>
      <w:r>
        <w:rPr>
          <w:rFonts w:hint="eastAsia"/>
          <w:b/>
          <w:bCs w:val="0"/>
          <w:u w:val="single"/>
          <w:lang w:val="en-US" w:eastAsia="zh-CN"/>
        </w:rPr>
        <w:t>徐</w:t>
      </w:r>
      <w:r>
        <w:rPr>
          <w:rFonts w:hint="eastAsia"/>
          <w:b/>
          <w:bCs/>
          <w:u w:val="single"/>
          <w:lang w:val="en-US" w:eastAsia="zh-CN"/>
        </w:rPr>
        <w:t>旻玥、汪雪婷</w:t>
      </w:r>
      <w:r>
        <w:rPr>
          <w:rFonts w:hint="eastAsia"/>
          <w:b w:val="0"/>
          <w:bCs w:val="0"/>
          <w:u w:val="none"/>
          <w:lang w:val="en-US" w:eastAsia="zh-CN"/>
        </w:rPr>
        <w:t>请事假。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eastAsiaTheme="minorEastAsia"/>
          <w:b/>
          <w:bCs w:val="0"/>
          <w:sz w:val="21"/>
          <w:szCs w:val="21"/>
          <w:u w:val="single"/>
          <w:lang w:val="en-US" w:eastAsia="zh-CN"/>
        </w:rPr>
      </w:pPr>
      <w:r>
        <w:rPr>
          <w:rFonts w:hint="eastAsia"/>
          <w:bCs/>
          <w:sz w:val="21"/>
          <w:szCs w:val="21"/>
          <w:lang w:val="en-US" w:eastAsia="zh-CN"/>
        </w:rPr>
        <w:t>周发展</w:t>
      </w:r>
      <w:r>
        <w:rPr>
          <w:rFonts w:hint="default"/>
          <w:bCs/>
          <w:sz w:val="21"/>
          <w:szCs w:val="21"/>
          <w:lang w:eastAsia="zh-Hans"/>
        </w:rPr>
        <w:t>目标：</w:t>
      </w:r>
      <w:r>
        <w:rPr>
          <w:rFonts w:hint="eastAsia"/>
          <w:bCs/>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00"/>
          <w:kern w:val="0"/>
          <w:szCs w:val="21"/>
        </w:rPr>
      </w:pPr>
      <w:r>
        <w:rPr>
          <w:rFonts w:hint="eastAsia" w:ascii="宋体" w:hAnsi="宋体" w:cs="宋体"/>
          <w:color w:val="000000"/>
          <w:szCs w:val="21"/>
          <w:lang w:val="en-US" w:eastAsia="zh-CN"/>
        </w:rPr>
        <w:t>1.</w:t>
      </w:r>
      <w:r>
        <w:rPr>
          <w:rFonts w:hint="eastAsia" w:ascii="宋体" w:hAnsi="宋体" w:cs="宋体"/>
          <w:color w:val="000000"/>
          <w:szCs w:val="21"/>
        </w:rPr>
        <w:t>能积极参与各种制作美食的活动，体验分享、成功的快乐。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2.</w:t>
      </w:r>
      <w:r>
        <w:rPr>
          <w:rFonts w:hint="eastAsia" w:ascii="宋体" w:hAnsi="宋体"/>
          <w:color w:val="000000"/>
          <w:szCs w:val="21"/>
        </w:rPr>
        <w:t>了解三明治材料和做法，</w:t>
      </w:r>
      <w:r>
        <w:rPr>
          <w:rFonts w:hint="eastAsia"/>
          <w:szCs w:val="21"/>
        </w:rPr>
        <w:t>萌发出强烈的制作愿望</w:t>
      </w:r>
      <w:r>
        <w:rPr>
          <w:rFonts w:hint="eastAsia" w:ascii="宋体" w:hAnsi="宋体" w:cs="宋体"/>
          <w:color w:val="000000"/>
          <w:szCs w:val="21"/>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b/>
          <w:bCs w:val="0"/>
          <w:sz w:val="21"/>
          <w:szCs w:val="21"/>
          <w:lang w:val="en-US" w:eastAsia="zh-CN"/>
        </w:rPr>
      </w:pPr>
      <w:r>
        <w:rPr>
          <w:rFonts w:hint="eastAsia"/>
          <w:b/>
          <w:bCs w:val="0"/>
          <w:sz w:val="21"/>
          <w:szCs w:val="21"/>
          <w:lang w:val="en-US" w:eastAsia="zh-CN"/>
        </w:rPr>
        <w:t>一、户外活动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b w:val="0"/>
          <w:bCs/>
          <w:sz w:val="21"/>
          <w:szCs w:val="21"/>
          <w:lang w:val="en-US" w:eastAsia="zh-CN"/>
        </w:rPr>
      </w:pPr>
      <w:r>
        <w:rPr>
          <w:rFonts w:hint="eastAsia"/>
          <w:b w:val="0"/>
          <w:bCs/>
          <w:sz w:val="21"/>
          <w:szCs w:val="21"/>
          <w:lang w:val="en-US" w:eastAsia="zh-CN"/>
        </w:rPr>
        <w:t>爱玩是孩子们的天性，丰富多彩的户外体育游戏活动是孩子们健康成长的源泉。针对幼儿好动好玩的年龄特点，每天坚持户外活动，是幼儿园的基本活动之一。今天我们的混班户外区域是大型攀爬架。</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18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16" name="图片 16" descr="/Users/elaine/Downloads/IMG_4759.jpgIMG_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elaine/Downloads/IMG_4759.jpgIMG_4759"/>
                          <pic:cNvPicPr>
                            <a:picLocks noChangeAspect="1"/>
                          </pic:cNvPicPr>
                        </pic:nvPicPr>
                        <pic:blipFill>
                          <a:blip r:embed="rId4"/>
                          <a:srcRect l="23" r="23"/>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小鸡慢慢长大咯，它好像很喜欢吃这个小草，我拔了一根长长的小草来喂它。</w:t>
            </w:r>
          </w:p>
        </w:tc>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8" name="图片 8" descr="/Users/elaine/Downloads/IMG_4760.JPGIMG_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elaine/Downloads/IMG_4760.JPGIMG_4760"/>
                          <pic:cNvPicPr>
                            <a:picLocks noChangeAspect="1"/>
                          </pic:cNvPicPr>
                        </pic:nvPicPr>
                        <pic:blipFill>
                          <a:blip r:embed="rId5"/>
                          <a:srcRect l="23" r="23"/>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两个绳子也能变成蹦床，这可是很难爬上去的，不过我有好办法——抱着树爬上去，再挪到中间。</w:t>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9" name="图片 9" descr="/Users/elaine/Downloads/IMG_4761.JPGIMG_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elaine/Downloads/IMG_4761.JPGIMG_4761"/>
                          <pic:cNvPicPr>
                            <a:picLocks noChangeAspect="1"/>
                          </pic:cNvPicPr>
                        </pic:nvPicPr>
                        <pic:blipFill>
                          <a:blip r:embed="rId6"/>
                          <a:srcRect l="23" r="23"/>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中场休息咯，我们到阴凉的地方喝点水、擦擦汗、稍微休息一下，有精力了待会儿再去玩。</w:t>
            </w:r>
          </w:p>
        </w:tc>
      </w:tr>
    </w:tbl>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left"/>
        <w:textAlignment w:val="auto"/>
        <w:rPr>
          <w:rFonts w:hint="eastAsia"/>
          <w:b/>
          <w:bCs w:val="0"/>
          <w:sz w:val="21"/>
          <w:szCs w:val="21"/>
          <w:lang w:val="en-US" w:eastAsia="zh-CN"/>
        </w:rPr>
      </w:pPr>
      <w:r>
        <w:rPr>
          <w:rFonts w:hint="eastAsia"/>
          <w:b/>
          <w:bCs w:val="0"/>
          <w:sz w:val="21"/>
          <w:szCs w:val="21"/>
          <w:lang w:val="en-US" w:eastAsia="zh-CN"/>
        </w:rPr>
        <w:t>集体活动：音乐《我有小手》</w:t>
      </w:r>
    </w:p>
    <w:p>
      <w:pPr>
        <w:pStyle w:val="11"/>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left"/>
        <w:textAlignment w:val="auto"/>
        <w:rPr>
          <w:rFonts w:hint="default"/>
          <w:b w:val="0"/>
          <w:bCs/>
          <w:sz w:val="21"/>
          <w:szCs w:val="21"/>
          <w:lang w:val="en-US" w:eastAsia="zh-CN"/>
        </w:rPr>
      </w:pPr>
      <w:r>
        <w:rPr>
          <w:rFonts w:hint="default"/>
          <w:b w:val="0"/>
          <w:bCs/>
          <w:sz w:val="21"/>
          <w:szCs w:val="21"/>
          <w:lang w:val="en-US" w:eastAsia="zh-CN"/>
        </w:rPr>
        <w:t>《我有小手》是一首F大调，4\4拍歌曲。这首歌曲节奏鲜明、曲调活泼、歌词简单易懂，比较贴切小班幼儿的生活。四歌词的音高控制是难点，因此选择这首歌曲做题材，从幼儿的生活经验从发，设计了看图谱玩节奏游戏和看图片创编歌词的活动，充分调动了幼儿的多种感官，使幼儿在愉悦的音乐活动中培养幼儿良好的节奏感与动作的协调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b/>
          <w:bCs/>
          <w:u w:val="single"/>
          <w:lang w:eastAsia="zh-CN"/>
        </w:rPr>
      </w:pPr>
      <w:r>
        <w:rPr>
          <w:rFonts w:hint="eastAsia"/>
          <w:b w:val="0"/>
          <w:bCs/>
          <w:sz w:val="21"/>
          <w:szCs w:val="21"/>
          <w:lang w:val="en-US" w:eastAsia="zh-CN"/>
        </w:rPr>
        <w:t>表扬这些小朋友能</w:t>
      </w:r>
      <w:r>
        <w:rPr>
          <w:rFonts w:hint="default"/>
          <w:b w:val="0"/>
          <w:bCs/>
          <w:sz w:val="21"/>
          <w:szCs w:val="21"/>
          <w:lang w:val="en-US" w:eastAsia="zh-CN"/>
        </w:rPr>
        <w:t>熟悉歌曲旋律，能边唱边合拍地做动作，初步感知歌曲旋律的上行与下行</w:t>
      </w:r>
      <w:r>
        <w:rPr>
          <w:rFonts w:hint="eastAsia"/>
          <w:b w:val="0"/>
          <w:bCs/>
          <w:sz w:val="21"/>
          <w:szCs w:val="21"/>
          <w:lang w:val="en-US" w:eastAsia="zh-CN"/>
        </w:rPr>
        <w:t>：</w:t>
      </w:r>
      <w:r>
        <w:rPr>
          <w:rFonts w:hint="eastAsia"/>
          <w:b/>
          <w:bCs/>
          <w:u w:val="single"/>
          <w:lang w:val="en-US" w:eastAsia="zh-Hans"/>
        </w:rPr>
        <w:t>张梓祎</w:t>
      </w:r>
      <w:r>
        <w:rPr>
          <w:rFonts w:hint="default"/>
          <w:b/>
          <w:bCs/>
          <w:u w:val="single"/>
          <w:lang w:eastAsia="zh-Hans"/>
        </w:rPr>
        <w:t>、</w:t>
      </w:r>
      <w:r>
        <w:rPr>
          <w:rFonts w:hint="eastAsia"/>
          <w:b/>
          <w:bCs/>
          <w:u w:val="single"/>
          <w:lang w:val="en-US" w:eastAsia="zh-Hans"/>
        </w:rPr>
        <w:t>梁佳硕、金文哲</w:t>
      </w:r>
      <w:r>
        <w:rPr>
          <w:rFonts w:hint="default"/>
          <w:b/>
          <w:bCs/>
          <w:u w:val="single"/>
          <w:lang w:eastAsia="zh-Hans"/>
        </w:rPr>
        <w:t>、</w:t>
      </w:r>
      <w:r>
        <w:rPr>
          <w:rFonts w:hint="eastAsia"/>
          <w:b/>
          <w:bCs/>
          <w:u w:val="single"/>
          <w:lang w:val="en-US" w:eastAsia="zh-Hans"/>
        </w:rPr>
        <w:t>熊梓轩、官同羽、赵奕承、徐燃、郭静悠、夏一心、顾羽汐、王婉苏、张竹青、蔡娅宁</w:t>
      </w:r>
      <w:r>
        <w:rPr>
          <w:rFonts w:hint="eastAsia"/>
          <w:b/>
          <w:bCs/>
          <w:u w:val="single"/>
          <w:lang w:val="en-US" w:eastAsia="zh-CN"/>
        </w:rPr>
        <w:t>。</w:t>
      </w:r>
    </w:p>
    <w:p>
      <w:pPr>
        <w:pStyle w:val="11"/>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left"/>
        <w:textAlignment w:val="auto"/>
        <w:rPr>
          <w:rFonts w:hint="eastAsia"/>
          <w:b/>
          <w:bCs/>
          <w:u w:val="single"/>
          <w:lang w:val="en-US" w:eastAsia="zh-CN"/>
        </w:rPr>
      </w:pPr>
      <w:r>
        <w:rPr>
          <w:rFonts w:hint="eastAsia"/>
          <w:b w:val="0"/>
          <w:bCs/>
          <w:sz w:val="21"/>
          <w:szCs w:val="21"/>
          <w:lang w:val="en-US" w:eastAsia="zh-CN"/>
        </w:rPr>
        <w:t>表扬这些小朋友</w:t>
      </w:r>
      <w:r>
        <w:rPr>
          <w:rFonts w:hint="default"/>
          <w:b w:val="0"/>
          <w:bCs/>
          <w:sz w:val="21"/>
          <w:szCs w:val="21"/>
          <w:lang w:val="en-US" w:eastAsia="zh-CN"/>
        </w:rPr>
        <w:t>乐意创编出不同的手部动作的手部动作，体验表演活动的快乐</w:t>
      </w:r>
      <w:r>
        <w:rPr>
          <w:rFonts w:hint="eastAsia"/>
          <w:b w:val="0"/>
          <w:bCs/>
          <w:sz w:val="21"/>
          <w:szCs w:val="21"/>
          <w:lang w:val="en-US" w:eastAsia="zh-CN"/>
        </w:rPr>
        <w:t>：</w:t>
      </w:r>
      <w:r>
        <w:rPr>
          <w:rFonts w:hint="eastAsia"/>
          <w:b/>
          <w:bCs/>
          <w:u w:val="single"/>
          <w:lang w:val="en-US" w:eastAsia="zh-Hans"/>
        </w:rPr>
        <w:t>丁秋铭、吴燚、刘郑勋、张铭昊、褚浩宸、殷颂惜、顾晨怡</w:t>
      </w:r>
      <w:r>
        <w:rPr>
          <w:rFonts w:hint="eastAsia"/>
          <w:b/>
          <w:bCs/>
          <w:u w:val="single"/>
          <w:lang w:val="en-US" w:eastAsia="zh-CN"/>
        </w:rPr>
        <w:t>。</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left"/>
        <w:textAlignment w:val="auto"/>
        <w:rPr>
          <w:rFonts w:hint="eastAsia"/>
          <w:b/>
          <w:bCs/>
          <w:u w:val="none"/>
          <w:lang w:val="en-US" w:eastAsia="zh-CN"/>
        </w:rPr>
      </w:pPr>
      <w:r>
        <w:rPr>
          <w:rFonts w:hint="eastAsia"/>
          <w:b/>
          <w:bCs/>
          <w:u w:val="none"/>
          <w:lang w:val="en-US" w:eastAsia="zh-CN"/>
        </w:rPr>
        <w:t>生活活动</w:t>
      </w:r>
    </w:p>
    <w:p>
      <w:pPr>
        <w:pStyle w:val="11"/>
        <w:keepNext w:val="0"/>
        <w:keepLines w:val="0"/>
        <w:pageBreakBefore w:val="0"/>
        <w:widowControl w:val="0"/>
        <w:numPr>
          <w:numId w:val="0"/>
        </w:numPr>
        <w:kinsoku/>
        <w:wordWrap/>
        <w:overflowPunct/>
        <w:topLinePunct w:val="0"/>
        <w:autoSpaceDE/>
        <w:autoSpaceDN/>
        <w:bidi w:val="0"/>
        <w:adjustRightInd/>
        <w:snapToGrid/>
        <w:spacing w:line="360" w:lineRule="exact"/>
        <w:ind w:leftChars="200"/>
        <w:jc w:val="left"/>
        <w:textAlignment w:val="auto"/>
        <w:rPr>
          <w:rFonts w:hint="default"/>
          <w:b w:val="0"/>
          <w:bCs w:val="0"/>
          <w:u w:val="none"/>
          <w:lang w:val="en-US" w:eastAsia="zh-CN"/>
        </w:rPr>
      </w:pPr>
      <w:r>
        <w:rPr>
          <w:rFonts w:hint="eastAsia"/>
          <w:b w:val="0"/>
          <w:bCs w:val="0"/>
          <w:u w:val="none"/>
          <w:lang w:val="en-US" w:eastAsia="zh-CN"/>
        </w:rPr>
        <w:t>今天的早点：鲜牛奶、麻薯球。</w:t>
      </w:r>
    </w:p>
    <w:p>
      <w:pPr>
        <w:pStyle w:val="11"/>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left"/>
        <w:textAlignment w:val="auto"/>
        <w:rPr>
          <w:rFonts w:hint="eastAsia"/>
          <w:b/>
          <w:bCs/>
          <w:u w:val="single"/>
          <w:lang w:val="en-US" w:eastAsia="zh-CN"/>
        </w:rPr>
      </w:pPr>
      <w:r>
        <w:rPr>
          <w:rFonts w:hint="eastAsia"/>
          <w:b w:val="0"/>
          <w:bCs w:val="0"/>
          <w:u w:val="none"/>
          <w:lang w:val="en-US" w:eastAsia="zh-CN"/>
        </w:rPr>
        <w:t>今天的午餐是：意大利面和茶树菇乳鸽汤。表扬这些小朋友吃得又快又干净，还添了两碗：</w:t>
      </w:r>
      <w:r>
        <w:rPr>
          <w:rFonts w:hint="eastAsia"/>
          <w:b/>
          <w:bCs/>
          <w:u w:val="single"/>
          <w:lang w:val="en-US" w:eastAsia="zh-CN"/>
        </w:rPr>
        <w:t>王婉苏、顾语汐、张竹青、熊梓轩、夏一心、蔡娅宁、殷颂惜、金文哲、丁秋铭、刘郑勋、官同羽、郭静悠。</w:t>
      </w:r>
    </w:p>
    <w:p>
      <w:pPr>
        <w:pStyle w:val="11"/>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left"/>
        <w:textAlignment w:val="auto"/>
        <w:rPr>
          <w:rFonts w:hint="default"/>
          <w:b w:val="0"/>
          <w:bCs w:val="0"/>
          <w:u w:val="none"/>
          <w:lang w:val="en-US" w:eastAsia="zh-CN"/>
        </w:rPr>
      </w:pPr>
      <w:r>
        <w:rPr>
          <w:rFonts w:hint="eastAsia"/>
          <w:b w:val="0"/>
          <w:bCs w:val="0"/>
          <w:u w:val="none"/>
          <w:lang w:val="en-US" w:eastAsia="zh-CN"/>
        </w:rPr>
        <w:t>今天的下点是：咸粥、千禧和甜瓜。</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18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4" name="图片 4" descr="/Users/elaine/Downloads/IMG_4762.JPGIMG_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elaine/Downloads/IMG_4762.JPGIMG_4762"/>
                          <pic:cNvPicPr>
                            <a:picLocks noChangeAspect="1"/>
                          </pic:cNvPicPr>
                        </pic:nvPicPr>
                        <pic:blipFill>
                          <a:blip r:embed="rId7"/>
                          <a:srcRect l="23" r="23"/>
                          <a:stretch>
                            <a:fillRect/>
                          </a:stretch>
                        </pic:blipFill>
                        <pic:spPr>
                          <a:xfrm>
                            <a:off x="0" y="0"/>
                            <a:ext cx="1879600" cy="1409700"/>
                          </a:xfrm>
                          <a:prstGeom prst="rect">
                            <a:avLst/>
                          </a:prstGeom>
                        </pic:spPr>
                      </pic:pic>
                    </a:graphicData>
                  </a:graphic>
                </wp:inline>
              </w:drawing>
            </w:r>
          </w:p>
        </w:tc>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7" name="图片 7" descr="/Users/elaine/Downloads/IMG_4763.JPGIMG_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elaine/Downloads/IMG_4763.JPGIMG_4763"/>
                          <pic:cNvPicPr>
                            <a:picLocks noChangeAspect="1"/>
                          </pic:cNvPicPr>
                        </pic:nvPicPr>
                        <pic:blipFill>
                          <a:blip r:embed="rId8"/>
                          <a:srcRect l="23" r="23"/>
                          <a:stretch>
                            <a:fillRect/>
                          </a:stretch>
                        </pic:blipFill>
                        <pic:spPr>
                          <a:xfrm>
                            <a:off x="0" y="0"/>
                            <a:ext cx="1879600" cy="1409700"/>
                          </a:xfrm>
                          <a:prstGeom prst="rect">
                            <a:avLst/>
                          </a:prstGeom>
                        </pic:spPr>
                      </pic:pic>
                    </a:graphicData>
                  </a:graphic>
                </wp:inline>
              </w:drawing>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13" name="图片 13" descr="/Users/elaine/Downloads/IMG_4764.JPGIMG_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elaine/Downloads/IMG_4764.JPGIMG_4764"/>
                          <pic:cNvPicPr>
                            <a:picLocks noChangeAspect="1"/>
                          </pic:cNvPicPr>
                        </pic:nvPicPr>
                        <pic:blipFill>
                          <a:blip r:embed="rId9"/>
                          <a:srcRect l="23" r="23"/>
                          <a:stretch>
                            <a:fillRect/>
                          </a:stretch>
                        </pic:blipFill>
                        <pic:spPr>
                          <a:xfrm>
                            <a:off x="0" y="0"/>
                            <a:ext cx="1879600" cy="140970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sz w:val="21"/>
          <w:szCs w:val="21"/>
          <w:lang w:eastAsia="zh-CN"/>
        </w:rPr>
      </w:pPr>
      <w:r>
        <w:rPr>
          <w:rFonts w:hint="eastAsia"/>
          <w:b/>
          <w:bCs/>
          <w:sz w:val="21"/>
          <w:szCs w:val="21"/>
          <w:lang w:val="en-US" w:eastAsia="zh-CN"/>
        </w:rPr>
        <w:t>四</w:t>
      </w:r>
      <w:bookmarkStart w:id="0" w:name="_GoBack"/>
      <w:bookmarkEnd w:id="0"/>
      <w:r>
        <w:rPr>
          <w:rFonts w:hint="eastAsia"/>
          <w:b/>
          <w:bCs/>
          <w:sz w:val="21"/>
          <w:szCs w:val="21"/>
          <w:lang w:val="en-US" w:eastAsia="zh-CN"/>
        </w:rPr>
        <w:t>、</w:t>
      </w:r>
      <w:r>
        <w:rPr>
          <w:rFonts w:hint="eastAsia"/>
          <w:b/>
          <w:bCs/>
          <w:sz w:val="21"/>
          <w:szCs w:val="21"/>
          <w:lang w:val="en-US" w:eastAsia="zh-Hans"/>
        </w:rPr>
        <w:t>家园配合</w:t>
      </w:r>
    </w:p>
    <w:p>
      <w:pPr>
        <w:numPr>
          <w:ilvl w:val="0"/>
          <w:numId w:val="0"/>
        </w:numPr>
        <w:bidi w:val="0"/>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1.最近感冒咳嗽恢复后来园的小朋友戴好口罩，再另备一个口罩更替。</w:t>
      </w:r>
    </w:p>
    <w:p>
      <w:pPr>
        <w:numPr>
          <w:ilvl w:val="0"/>
          <w:numId w:val="0"/>
        </w:numPr>
        <w:bidi w:val="0"/>
        <w:ind w:firstLine="420" w:firstLineChars="200"/>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2.由于五一小长假，本周六仍需来园，休息周日一天。</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E3C3D"/>
    <w:multiLevelType w:val="singleLevel"/>
    <w:tmpl w:val="F9DE3C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340593"/>
    <w:rsid w:val="03D766FB"/>
    <w:rsid w:val="05582545"/>
    <w:rsid w:val="068973F6"/>
    <w:rsid w:val="07FEA341"/>
    <w:rsid w:val="082D61E0"/>
    <w:rsid w:val="099B6BAD"/>
    <w:rsid w:val="0CEF7DC8"/>
    <w:rsid w:val="0D5A7540"/>
    <w:rsid w:val="0E0B3117"/>
    <w:rsid w:val="0E4971AC"/>
    <w:rsid w:val="10016862"/>
    <w:rsid w:val="11093145"/>
    <w:rsid w:val="1160781D"/>
    <w:rsid w:val="12C03150"/>
    <w:rsid w:val="133C08AF"/>
    <w:rsid w:val="16BFA3E5"/>
    <w:rsid w:val="171C69CE"/>
    <w:rsid w:val="17B7BF3C"/>
    <w:rsid w:val="17BD1DF8"/>
    <w:rsid w:val="1AFF53BB"/>
    <w:rsid w:val="1B7E8205"/>
    <w:rsid w:val="1BAAD8A4"/>
    <w:rsid w:val="1BFE8AEE"/>
    <w:rsid w:val="1C8C3407"/>
    <w:rsid w:val="1F193AD5"/>
    <w:rsid w:val="1FBB6436"/>
    <w:rsid w:val="224B7EAB"/>
    <w:rsid w:val="26D53CEA"/>
    <w:rsid w:val="2790022D"/>
    <w:rsid w:val="2AD67898"/>
    <w:rsid w:val="2BB27551"/>
    <w:rsid w:val="2F27593E"/>
    <w:rsid w:val="2F6F2B7D"/>
    <w:rsid w:val="308070AC"/>
    <w:rsid w:val="308D6743"/>
    <w:rsid w:val="31F04E94"/>
    <w:rsid w:val="35DE3F6D"/>
    <w:rsid w:val="35EFF7F9"/>
    <w:rsid w:val="372E11E6"/>
    <w:rsid w:val="375A684B"/>
    <w:rsid w:val="37F92C63"/>
    <w:rsid w:val="38D33B0F"/>
    <w:rsid w:val="3BFF9290"/>
    <w:rsid w:val="3D6F1993"/>
    <w:rsid w:val="3DDF6A75"/>
    <w:rsid w:val="3F7D1DEE"/>
    <w:rsid w:val="3F896A0E"/>
    <w:rsid w:val="3FDE7E87"/>
    <w:rsid w:val="42917912"/>
    <w:rsid w:val="42D27138"/>
    <w:rsid w:val="43C50FE1"/>
    <w:rsid w:val="4A1F2888"/>
    <w:rsid w:val="4BAA1CAF"/>
    <w:rsid w:val="4BBE5B78"/>
    <w:rsid w:val="4CC74273"/>
    <w:rsid w:val="4D760C40"/>
    <w:rsid w:val="4DA9035D"/>
    <w:rsid w:val="4DC45AC7"/>
    <w:rsid w:val="4DFF35F4"/>
    <w:rsid w:val="4E333022"/>
    <w:rsid w:val="4E6F17BC"/>
    <w:rsid w:val="562F153E"/>
    <w:rsid w:val="57AE284D"/>
    <w:rsid w:val="59081F82"/>
    <w:rsid w:val="5A945B22"/>
    <w:rsid w:val="5C5C40E2"/>
    <w:rsid w:val="5D1E2EEE"/>
    <w:rsid w:val="5D7B295B"/>
    <w:rsid w:val="5DCDD6F4"/>
    <w:rsid w:val="5EBC1A7F"/>
    <w:rsid w:val="5F084D5C"/>
    <w:rsid w:val="5FFF1FAC"/>
    <w:rsid w:val="61046AED"/>
    <w:rsid w:val="613970A0"/>
    <w:rsid w:val="62084431"/>
    <w:rsid w:val="648A3DA5"/>
    <w:rsid w:val="650E0276"/>
    <w:rsid w:val="669414F7"/>
    <w:rsid w:val="67DFC314"/>
    <w:rsid w:val="67F6270E"/>
    <w:rsid w:val="67FA7944"/>
    <w:rsid w:val="68ACB625"/>
    <w:rsid w:val="68D251E0"/>
    <w:rsid w:val="69661FD2"/>
    <w:rsid w:val="699505A3"/>
    <w:rsid w:val="6ABD15C1"/>
    <w:rsid w:val="6BCE7A69"/>
    <w:rsid w:val="6D9F7444"/>
    <w:rsid w:val="6DED519D"/>
    <w:rsid w:val="6EF1615A"/>
    <w:rsid w:val="6FBD3BAD"/>
    <w:rsid w:val="6FF7AF56"/>
    <w:rsid w:val="71BA5F30"/>
    <w:rsid w:val="729A37BA"/>
    <w:rsid w:val="72F677D0"/>
    <w:rsid w:val="73FFCF91"/>
    <w:rsid w:val="74BE581B"/>
    <w:rsid w:val="74F80ED6"/>
    <w:rsid w:val="75CD352C"/>
    <w:rsid w:val="763350C0"/>
    <w:rsid w:val="772FDBE4"/>
    <w:rsid w:val="7733B798"/>
    <w:rsid w:val="77E64748"/>
    <w:rsid w:val="77FD471F"/>
    <w:rsid w:val="798716BA"/>
    <w:rsid w:val="79B36BE8"/>
    <w:rsid w:val="7AFF00F5"/>
    <w:rsid w:val="7BCD4D32"/>
    <w:rsid w:val="7C1C1FDD"/>
    <w:rsid w:val="7DF64173"/>
    <w:rsid w:val="7EE6559B"/>
    <w:rsid w:val="7EED27DD"/>
    <w:rsid w:val="7EFDDABB"/>
    <w:rsid w:val="7EFE99D5"/>
    <w:rsid w:val="7F5EB266"/>
    <w:rsid w:val="7F8BD06F"/>
    <w:rsid w:val="7FB1EE0C"/>
    <w:rsid w:val="7FDC04D2"/>
    <w:rsid w:val="7FF77334"/>
    <w:rsid w:val="7FFFA423"/>
    <w:rsid w:val="7FFFE6CF"/>
    <w:rsid w:val="85FE100C"/>
    <w:rsid w:val="8FDFBF1F"/>
    <w:rsid w:val="9F7466EA"/>
    <w:rsid w:val="9FCF790A"/>
    <w:rsid w:val="AAF78750"/>
    <w:rsid w:val="AD198438"/>
    <w:rsid w:val="B3EFFE3E"/>
    <w:rsid w:val="B5661EEE"/>
    <w:rsid w:val="B9AFEAB7"/>
    <w:rsid w:val="BBFFD6CB"/>
    <w:rsid w:val="BDDF5E91"/>
    <w:rsid w:val="BE67691B"/>
    <w:rsid w:val="BEB36914"/>
    <w:rsid w:val="BEDE186D"/>
    <w:rsid w:val="BFAC545C"/>
    <w:rsid w:val="BFBFE7BA"/>
    <w:rsid w:val="BFFBCA68"/>
    <w:rsid w:val="C73E6965"/>
    <w:rsid w:val="C7FDA793"/>
    <w:rsid w:val="C9DF465E"/>
    <w:rsid w:val="CFFF134E"/>
    <w:rsid w:val="CFFF65F9"/>
    <w:rsid w:val="D3C7FF44"/>
    <w:rsid w:val="D7FF8D45"/>
    <w:rsid w:val="D857EC6F"/>
    <w:rsid w:val="D9FE2CBF"/>
    <w:rsid w:val="DBDF7A37"/>
    <w:rsid w:val="DDFF55AD"/>
    <w:rsid w:val="DE2F8DBE"/>
    <w:rsid w:val="DED73683"/>
    <w:rsid w:val="DF7347D0"/>
    <w:rsid w:val="DFD64EAF"/>
    <w:rsid w:val="DFFAFE42"/>
    <w:rsid w:val="E5FBCC40"/>
    <w:rsid w:val="E9FFFB3F"/>
    <w:rsid w:val="EAE597F7"/>
    <w:rsid w:val="ED5BC5D4"/>
    <w:rsid w:val="EEF73C67"/>
    <w:rsid w:val="EEFF978D"/>
    <w:rsid w:val="EF7F6A82"/>
    <w:rsid w:val="EFC7742B"/>
    <w:rsid w:val="EFFD373A"/>
    <w:rsid w:val="F2DF9B8D"/>
    <w:rsid w:val="F3DFB9BF"/>
    <w:rsid w:val="F4659EA7"/>
    <w:rsid w:val="F73133FC"/>
    <w:rsid w:val="F7E76EAC"/>
    <w:rsid w:val="F8B795AA"/>
    <w:rsid w:val="FA7C4D9A"/>
    <w:rsid w:val="FB3C0142"/>
    <w:rsid w:val="FB6738FE"/>
    <w:rsid w:val="FB7FE8DC"/>
    <w:rsid w:val="FBFFAC73"/>
    <w:rsid w:val="FD3D59E3"/>
    <w:rsid w:val="FD77FF2C"/>
    <w:rsid w:val="FD7BC939"/>
    <w:rsid w:val="FDB715A4"/>
    <w:rsid w:val="FDCFEEB0"/>
    <w:rsid w:val="FDEEEBE0"/>
    <w:rsid w:val="FDEF2A4B"/>
    <w:rsid w:val="FEBF6CCC"/>
    <w:rsid w:val="FEFBD5CD"/>
    <w:rsid w:val="FEFBED37"/>
    <w:rsid w:val="FEFF195F"/>
    <w:rsid w:val="FF192980"/>
    <w:rsid w:val="FF4E9A72"/>
    <w:rsid w:val="FFAB49B3"/>
    <w:rsid w:val="FFEC3DBA"/>
    <w:rsid w:val="FFFF5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 w:type="character" w:customStyle="1" w:styleId="15">
    <w:name w:val="apple-style-span"/>
    <w:qFormat/>
    <w:uiPriority w:val="0"/>
  </w:style>
  <w:style w:type="character" w:customStyle="1" w:styleId="1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6</TotalTime>
  <ScaleCrop>false</ScaleCrop>
  <LinksUpToDate>false</LinksUpToDate>
  <CharactersWithSpaces>853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2021-09-22T12:50:00Z</dcterms:created>
  <dc:creator>Tony</dc:creator>
  <cp:lastModifiedBy>高</cp:lastModifiedBy>
  <cp:lastPrinted>2022-11-22T12:57:00Z</cp:lastPrinted>
  <dcterms:modified xsi:type="dcterms:W3CDTF">2024-05-25T16:20:40Z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