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24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</w:rPr>
        <w:drawing>
          <wp:inline distT="0" distB="0" distL="0" distR="0">
            <wp:extent cx="2879725" cy="1439545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星期五到了，天气一热很晴朗，温度较高。孩子们蹦蹦跳跳的来到了教室，开启了今日的一日生活。大部分小朋友养成了先放水杯、签到后再洗手喝牛奶的好浒关，为你们点赞！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今天共来园15人，5人请假。期待下周他们都能康复回园哦！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0524_08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24_081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0524_08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24_080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40524_08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24_0808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「户外游戏」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阳光今天很耀眼，照在身上热乎乎的！孩子们放好水杯，脱掉外套，跑向了各个游戏区域。有的在攀爬网上钻爬，有的高兴地滑下了滑梯，有的在挑战平衡木……夏天已经来到了我们的身边，孩子们户外的热情不减。</w:t>
      </w:r>
    </w:p>
    <w:p>
      <w:pPr>
        <w:jc w:val="left"/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524_08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24_0828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0524_0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24_0828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0524_08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24_0831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val="en-US" w:eastAsia="zh-CN"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0524_08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24_0834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0524_08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4_0838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sz w:val="24"/>
          <w:szCs w:val="24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0524_08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4_0842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0524_11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24_1111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0524_1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24_111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「集体活动---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综合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《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降落伞制作计划书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》」</w:t>
      </w:r>
    </w:p>
    <w:p>
      <w:pPr>
        <w:ind w:firstLine="480" w:firstLineChars="200"/>
        <w:jc w:val="both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这是一节制定计划书的综合活动。在活动中，孩子们将根据自己的想法选择不同的材料制作降落伞。这就需要为自己的作品制定一份计划书，在计划书的制定中，引导孩子能自己有计划的完成自己的想法和构思，并且引导幼儿在记录时能够条理清楚，记录详细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0524_10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24_1024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0524_10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24_1023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0524_10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24_1022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0524_10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24_1024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0524_10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24_1024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0524_10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24_1024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>
      <w:pPr>
        <w:ind w:firstLine="722" w:firstLineChars="200"/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pStyle w:val="22"/>
        <w:widowControl/>
        <w:numPr>
          <w:ilvl w:val="0"/>
          <w:numId w:val="1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今天是星期五，我们不开展全托不夜宿班活动！请接送的家长与3:30准时接孩子回家哦！</w:t>
      </w:r>
    </w:p>
    <w:p>
      <w:pPr>
        <w:pStyle w:val="22"/>
        <w:widowControl/>
        <w:numPr>
          <w:ilvl w:val="0"/>
          <w:numId w:val="1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经过孩子们的调查分享，孩子们初步了解了降落伞的来源、结构和作用。他们也想尝试自己制作降落伞。今天我们和孩子一起讨论，制作了计划书。请利用周末的时间，和孩子一起搜集材料，于周二之前带来。到时候我们会一起制作哦！</w:t>
      </w:r>
    </w:p>
    <w:p>
      <w:pPr>
        <w:pStyle w:val="22"/>
        <w:widowControl/>
        <w:numPr>
          <w:numId w:val="0"/>
        </w:num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以下材料供参考：</w:t>
      </w:r>
    </w:p>
    <w:p>
      <w:pPr>
        <w:pStyle w:val="22"/>
        <w:widowControl/>
        <w:numPr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伞面：纸袋、塑料袋、垃圾袋、湿巾纸、无纺布、花布、白纸、彩纸、餐巾纸等；</w:t>
      </w:r>
    </w:p>
    <w:p>
      <w:pPr>
        <w:pStyle w:val="22"/>
        <w:widowControl/>
        <w:numPr>
          <w:numId w:val="0"/>
        </w:num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伞绳：细绳、彩绳、麻绳、纸绳等；</w:t>
      </w:r>
    </w:p>
    <w:p>
      <w:pPr>
        <w:pStyle w:val="22"/>
        <w:widowControl/>
        <w:numPr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重物：瓶盖、小型娃娃、木夹子等。</w:t>
      </w:r>
    </w:p>
    <w:p>
      <w:pPr>
        <w:pStyle w:val="22"/>
        <w:widowControl/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谢谢配合！</w:t>
      </w:r>
      <w:bookmarkStart w:id="1" w:name="_GoBack"/>
      <w:bookmarkEnd w:id="1"/>
    </w:p>
    <w:p>
      <w:pPr>
        <w:pStyle w:val="22"/>
        <w:widowControl/>
        <w:numPr>
          <w:numId w:val="0"/>
        </w:num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991A65"/>
    <w:multiLevelType w:val="multilevel"/>
    <w:tmpl w:val="21991A6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OTksImhkaWQiOiJmMWZlYjM0ODYyYjNmMTE5MjMyZWI1MGZhMzBhOTRlZiIsInVzZXJDb3VudCI6MTJ9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CB3AC2"/>
    <w:rsid w:val="11FD9232"/>
    <w:rsid w:val="12E21C96"/>
    <w:rsid w:val="14C57350"/>
    <w:rsid w:val="1528654B"/>
    <w:rsid w:val="155773A5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5D0328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48D2FEE"/>
    <w:rsid w:val="56BF6C25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26342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8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2024-05-24T05:38:01Z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