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在上周活动中，孩子们围绕“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伞</w:t>
            </w:r>
            <w:r>
              <w:rPr>
                <w:rFonts w:hint="eastAsia" w:ascii="宋体" w:hAnsi="宋体" w:eastAsia="宋体" w:cs="宋体"/>
                <w:szCs w:val="21"/>
              </w:rPr>
              <w:t>”制定了计划书，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大家想制作的伞各不相同，有油纸伞、有折纸伞、有编织伞......</w:t>
            </w:r>
            <w:r>
              <w:rPr>
                <w:rFonts w:hint="eastAsia" w:ascii="宋体" w:hAnsi="宋体" w:eastAsia="宋体" w:cs="宋体"/>
                <w:szCs w:val="21"/>
              </w:rPr>
              <w:t>孩子们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自主选择并</w:t>
            </w:r>
            <w:r>
              <w:rPr>
                <w:rFonts w:hint="eastAsia" w:ascii="宋体" w:hAnsi="宋体" w:eastAsia="宋体" w:cs="宋体"/>
                <w:szCs w:val="21"/>
              </w:rPr>
              <w:t>收集材料进行了第一次制作。在自主制作的过程中，孩子们也遇到了一些问题，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25.8%的小朋友发现伞不能撑开；58.1%的小朋友发现伞柄容易掉；32.3%的小朋友发现伞面不容易上色......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Cs w:val="21"/>
              </w:rPr>
              <w:t>提升发现问题、解决问题的能力，并增强做事的计划性和独立性。同时，结合六一儿童节这一契机，让孩子们利用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小手制作的作品</w:t>
            </w:r>
            <w:r>
              <w:rPr>
                <w:rFonts w:hint="eastAsia" w:ascii="宋体" w:hAnsi="宋体" w:eastAsia="宋体" w:cs="宋体"/>
                <w:szCs w:val="21"/>
              </w:rPr>
              <w:t>布置活动室，欢度小朋友的节日。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1.在制作过程中不断完善计划、改进作品，在发现、解决问题的过程中养成积极思考的习惯。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2.用多元表现的方式表现作品、展现自我，体验动手带来的乐趣。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3.能够用自己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的作品</w:t>
            </w:r>
            <w:r>
              <w:rPr>
                <w:rFonts w:hint="eastAsia" w:ascii="宋体" w:hAnsi="宋体" w:eastAsia="宋体" w:cs="宋体"/>
                <w:szCs w:val="21"/>
              </w:rPr>
              <w:t>布置六一活动室，进一步在动手的过程中感知手的灵巧。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伞相关的</w:t>
            </w:r>
            <w:r>
              <w:rPr>
                <w:rFonts w:hint="eastAsia" w:ascii="宋体" w:hAnsi="宋体" w:eastAsia="宋体" w:cs="宋体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音乐区投放铃鼓、沙锤、双响筒等乐器，供幼儿进行演奏欢度六一儿童节；</w:t>
            </w:r>
            <w:r>
              <w:rPr>
                <w:rFonts w:hint="eastAsia"/>
                <w:szCs w:val="21"/>
              </w:rPr>
              <w:t>科探区</w:t>
            </w:r>
            <w:r>
              <w:rPr>
                <w:rFonts w:hint="eastAsia"/>
                <w:szCs w:val="21"/>
                <w:lang w:val="en-US" w:eastAsia="zh-CN"/>
              </w:rPr>
              <w:t>投放彩纸、雪糕棒、剪刀等工具，供幼儿制作伞</w:t>
            </w:r>
            <w:r>
              <w:rPr>
                <w:rFonts w:hint="eastAsia"/>
                <w:szCs w:val="21"/>
              </w:rPr>
              <w:t>；阅读区</w:t>
            </w:r>
            <w:r>
              <w:rPr>
                <w:rFonts w:hint="eastAsia"/>
                <w:szCs w:val="21"/>
                <w:lang w:val="en-US" w:eastAsia="zh-CN"/>
              </w:rPr>
              <w:t>投放《雨伞》、《一把小雨伞》，供幼儿阅读；美工区投放毛线、太空泥、塑封纸、彩纸等，</w:t>
            </w:r>
            <w:r>
              <w:rPr>
                <w:rFonts w:hint="eastAsia" w:ascii="宋体" w:hAnsi="宋体"/>
              </w:rPr>
              <w:t>引导幼儿</w:t>
            </w:r>
            <w:r>
              <w:rPr>
                <w:rFonts w:hint="eastAsia" w:ascii="宋体" w:hAnsi="宋体"/>
                <w:lang w:val="en-US" w:eastAsia="zh-CN"/>
              </w:rPr>
              <w:t>利用多种材料制作伞。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  <w:szCs w:val="21"/>
              </w:rPr>
              <w:t>户外活动时能及时躲避危险，并遵守游戏规则。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3.午睡时能够自主盖被子，以正确的睡姿安静入睡。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雨伞店，雪花片《伞》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/>
                <w:szCs w:val="21"/>
                <w:lang w:val="en-US" w:eastAsia="zh-CN"/>
              </w:rPr>
              <w:t>《雨伞》、《一把小雨伞》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故事火车，故事骰子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形状拼图》，《彩色方块拼图》，《瓶盖翻翻乐》等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手工编制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《伞》，绘画：油纸伞，创意美术《伞》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光影屋，小制作《伞》，小实验《乌鸦喝水》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音乐区：六一真快乐。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科学探究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的情况。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音乐区游戏时的社会交往情况。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晴天：户外体育游戏—长凳区、竹梯轮胎、挖沙区、轮胎山、万能工匠。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科学：修改计划书</w:t>
            </w:r>
            <w:r>
              <w:rPr>
                <w:rFonts w:hint="eastAsia" w:ascii="宋体" w:hAnsi="宋体"/>
                <w:szCs w:val="21"/>
              </w:rPr>
              <w:t xml:space="preserve">       2.</w:t>
            </w:r>
            <w:r>
              <w:rPr>
                <w:rFonts w:hint="eastAsia" w:ascii="宋体" w:hAnsi="宋体"/>
                <w:szCs w:val="21"/>
              </w:rPr>
              <w:t>语言：竹篱笆和牵牛花</w:t>
            </w:r>
            <w:r>
              <w:rPr>
                <w:rFonts w:hint="eastAsia" w:ascii="宋体" w:hAnsi="宋体"/>
                <w:szCs w:val="21"/>
              </w:rPr>
              <w:t xml:space="preserve">      3.</w:t>
            </w:r>
            <w:r>
              <w:rPr>
                <w:rFonts w:hint="eastAsia" w:ascii="宋体" w:hAnsi="宋体" w:cs="宋体"/>
                <w:color w:val="000000"/>
              </w:rPr>
              <w:t>半日活动：我的第二次制作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4.体育：小海狮学本领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社会：过节喽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制作伞、奇妙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照顾鹌鹑、蚕宝宝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：夹球跳、穿越丛林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小海狮学本领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刘恬君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891D8B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240</Words>
  <Characters>1373</Characters>
  <Lines>11</Lines>
  <Paragraphs>3</Paragraphs>
  <TotalTime>0</TotalTime>
  <ScaleCrop>false</ScaleCrop>
  <LinksUpToDate>false</LinksUpToDate>
  <CharactersWithSpaces>1610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Today。</cp:lastModifiedBy>
  <cp:lastPrinted>2022-02-22T06:21:00Z</cp:lastPrinted>
  <dcterms:modified xsi:type="dcterms:W3CDTF">2024-05-24T05:55:40Z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1A5BBE31C72B4ACA948DFBB88841A838_13</vt:lpwstr>
  </property>
</Properties>
</file>