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5.21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多云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9016.jpegIMG_9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9016.jpegIMG_9016"/>
                    <pic:cNvPicPr>
                      <a:picLocks noChangeAspect="1"/>
                    </pic:cNvPicPr>
                  </pic:nvPicPr>
                  <pic:blipFill>
                    <a:blip r:embed="rId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9017.jpegIMG_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9017.jpegIMG_9017"/>
                    <pic:cNvPicPr>
                      <a:picLocks noChangeAspect="1"/>
                    </pic:cNvPicPr>
                  </pic:nvPicPr>
                  <pic:blipFill>
                    <a:blip r:embed="rId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9022.jpegIMG_9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9022.jpegIMG_9022"/>
                    <pic:cNvPicPr>
                      <a:picLocks noChangeAspect="1"/>
                    </pic:cNvPicPr>
                  </pic:nvPicPr>
                  <pic:blipFill>
                    <a:blip r:embed="rId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9023.jpegIMG_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9023.jpegIMG_9023"/>
                    <pic:cNvPicPr>
                      <a:picLocks noChangeAspect="1"/>
                    </pic:cNvPicPr>
                  </pic:nvPicPr>
                  <pic:blipFill>
                    <a:blip r:embed="rId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9027.jpegIMG_9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9027.jpegIMG_9027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9028.jpegIMG_9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9028.jpegIMG_9028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在今天的区域游戏中，幼儿们都能够根据自己的想法来进行游戏，游戏过程也都很专注。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14.06.58/IMG_9030.jpegIMG_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14.06.58/IMG_9030.jpegIMG_9030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 14.06.58/IMG_9033.jpegIMG_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 14.06.58/IMG_9033.jpegIMG_9033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14.06.58/IMG_9044.jpegIMG_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14.06.58/IMG_9044.jpegIMG_9044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今天我们的户外游戏来到了轮胎区，小朋友们有的玩比比谁更快；有的在过独木桥；还有的在玩谁的力气大。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数学：图形身份证</w:t>
      </w:r>
    </w:p>
    <w:p>
      <w:pPr>
        <w:spacing w:line="300" w:lineRule="exact"/>
        <w:ind w:firstLine="470" w:firstLineChars="196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宋体" w:hAnsi="宋体"/>
          <w:szCs w:val="21"/>
        </w:rPr>
        <w:t>这是一节感知图形基本特征的数学活动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。特征是一个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或一组客体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特性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的抽象结果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用来描述概念。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图形特征主要包括形状、颜色、大小等，本次活动通过给图形做身份证的游戏形式让幼儿在观察和比较中，发现其特征，并能用相应的符号标记</w:t>
      </w:r>
      <w:r>
        <w:rPr>
          <w:rFonts w:hint="eastAsia" w:ascii="宋体" w:hAnsi="宋体"/>
          <w:szCs w:val="21"/>
        </w:rPr>
        <w:t>来记录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。</w:t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244090" cy="1683385"/>
            <wp:effectExtent l="0" t="0" r="16510" b="18415"/>
            <wp:docPr id="2" name="图片 2" descr="/Users/zhangjie/Desktop/IMG_9057.jpegIMG_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9057.jpegIMG_9057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singl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在今天的活动中，能够发现图形的特点，并根据图形用相应的符号标记来记录的幼儿是：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黄英豪、蔡承轩、梅语辰、马皓轩、冯俊杰、毛子源、史芯宁、高语晴、刘若熙、李诗雨、朱宸钰、陈思予、刘星彤、顾一诺、刘张熙、田师齐、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真不错！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美术：创意小船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default" w:ascii="Helvetica" w:hAnsi="Helvetica" w:cs="Helvetica"/>
          <w:b/>
          <w:bCs/>
          <w:color w:val="auto"/>
          <w:lang w:val="en-US" w:eastAsia="zh-CN"/>
        </w:rPr>
        <w:drawing>
          <wp:inline distT="0" distB="0" distL="114300" distR="114300">
            <wp:extent cx="1890395" cy="2520315"/>
            <wp:effectExtent l="0" t="0" r="14605" b="19685"/>
            <wp:docPr id="9" name="图片 9" descr="4d905acf778837eae49fcf6285978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d905acf778837eae49fcf628597891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/>
          <w:bCs/>
          <w:color w:val="auto"/>
          <w:lang w:val="en-US" w:eastAsia="zh-CN"/>
        </w:rPr>
        <w:drawing>
          <wp:inline distT="0" distB="0" distL="114300" distR="114300">
            <wp:extent cx="1890395" cy="2520315"/>
            <wp:effectExtent l="0" t="0" r="14605" b="19685"/>
            <wp:docPr id="7" name="图片 7" descr="795d943f1e2b528421acc7a349114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5d943f1e2b528421acc7a349114e4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/>
          <w:bCs/>
          <w:color w:val="auto"/>
          <w:lang w:val="en-US" w:eastAsia="zh-CN"/>
        </w:rPr>
        <w:drawing>
          <wp:inline distT="0" distB="0" distL="114300" distR="114300">
            <wp:extent cx="1890395" cy="2520315"/>
            <wp:effectExtent l="0" t="0" r="14605" b="19685"/>
            <wp:docPr id="1" name="图片 1" descr="b10856c8e4800515bb7623dd704d1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0856c8e4800515bb7623dd704d1ee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Style w:val="23"/>
          <w:rFonts w:hint="default" w:ascii="宋体" w:hAnsi="宋体" w:eastAsia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 xml:space="preserve">鲜牛奶、麻薯、花样饼干     </w:t>
      </w: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Style w:val="23"/>
          <w:rFonts w:hint="eastAsia" w:ascii="宋体" w:hAnsi="宋体" w:cs="宋体"/>
          <w:b/>
          <w:bCs/>
          <w:sz w:val="24"/>
          <w:lang w:val="en-US" w:eastAsia="zh-CN"/>
        </w:rPr>
        <w:t>橙子、白玉菇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Style w:val="23"/>
          <w:rFonts w:hint="eastAsia" w:ascii="宋体" w:hAnsi="宋体" w:cs="宋体"/>
          <w:b/>
          <w:bCs/>
          <w:color w:val="000000"/>
          <w:kern w:val="0"/>
          <w:lang w:val="en-US" w:eastAsia="zh-CN"/>
        </w:rPr>
        <w:t>燕麦大米饭、土豆紅烧鸡翅、苋菜炒豆瓣、生菜肉沫粉丝汤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EF3F75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B73835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4FE7AB97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6FFE61C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6FF56AB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407EC"/>
    <w:rsid w:val="71FB277D"/>
    <w:rsid w:val="72494453"/>
    <w:rsid w:val="727E1D88"/>
    <w:rsid w:val="737B0AD6"/>
    <w:rsid w:val="73F8E110"/>
    <w:rsid w:val="73FD01C1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7D8054"/>
    <w:rsid w:val="7FED1750"/>
    <w:rsid w:val="7FFE24C2"/>
    <w:rsid w:val="7FFF92A2"/>
    <w:rsid w:val="9AFF7151"/>
    <w:rsid w:val="9F7F5034"/>
    <w:rsid w:val="9FEDD47E"/>
    <w:rsid w:val="AAFDE4DE"/>
    <w:rsid w:val="ADFFAB27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B59AF7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DFFFB9C2"/>
    <w:rsid w:val="E67E460B"/>
    <w:rsid w:val="E6B3320C"/>
    <w:rsid w:val="E77F8352"/>
    <w:rsid w:val="E7BEAC60"/>
    <w:rsid w:val="ED77DB55"/>
    <w:rsid w:val="EEC44384"/>
    <w:rsid w:val="EEFF7DA9"/>
    <w:rsid w:val="EF3EACC5"/>
    <w:rsid w:val="EF9F8ACE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DEFD3E9"/>
    <w:rsid w:val="FE6E45A3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2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2021-10-22T04:49:00Z</dcterms:created>
  <dc:creator>Youny</dc:creator>
  <cp:lastModifiedBy>QYqy</cp:lastModifiedBy>
  <cp:lastPrinted>2023-01-14T17:09:00Z</cp:lastPrinted>
  <dcterms:modified xsi:type="dcterms:W3CDTF">2024-05-21T16:48:13Z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3774CD6E0F7BE799E1394C6644444FB9_43</vt:lpwstr>
  </property>
</Properties>
</file>