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2024.5.22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应到30人，实到30人，今天大部分幼儿都能按时来园，能有礼貌地和老师打招呼。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7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7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7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7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7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今天我们户外玩了好玩的轮胎，游戏中孩子们达到了一定的运动量，并及时补充水分并适当地休息。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7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今天的集体活动是科学《有趣的手影》</w:t>
      </w:r>
    </w:p>
    <w:p>
      <w:pPr>
        <w:spacing w:line="360" w:lineRule="exact"/>
        <w:ind w:firstLine="42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这是一节探究类的科学活动。</w:t>
      </w:r>
      <w:r>
        <w:rPr>
          <w:rFonts w:ascii="Arial" w:hAnsi="Arial" w:cs="Arial"/>
          <w:bCs/>
          <w:color w:val="000000"/>
          <w:shd w:val="clear" w:color="auto" w:fill="FFFFFF"/>
        </w:rPr>
        <w:t>光是直线传播，因为无法穿过手，因而就在手后面形成了黑暗，就是手的影子，即手影。</w:t>
      </w:r>
      <w:r>
        <w:rPr>
          <w:rFonts w:hint="eastAsia" w:ascii="宋体" w:hAnsi="宋体"/>
          <w:bCs/>
          <w:color w:val="000000"/>
          <w:szCs w:val="21"/>
        </w:rPr>
        <w:t>手影的形成需要光和不透明物体两个必要条件，并且手离光源的位置不同，手影的大小不一样，手朝光源的位置不一样，手影的形状也不一样，根据这些特征十个手指能够变幻出各种各样的手影。本次活动先引导幼儿观察手影图片，再独自探索手影的各种秘密，从而发展孩子观察、探索的能力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活动中，孩子们</w:t>
      </w:r>
      <w:r>
        <w:rPr>
          <w:rFonts w:hint="eastAsia" w:ascii="宋体" w:hAnsi="宋体"/>
          <w:bCs/>
          <w:szCs w:val="21"/>
        </w:rPr>
        <w:t>愿意积极探索手影的各种秘密，在欣赏手影的基础上尝试表现手影的造型，并大胆讲述自己的发现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并</w:t>
      </w:r>
      <w:r>
        <w:rPr>
          <w:rFonts w:hint="eastAsia" w:ascii="宋体" w:hAnsi="宋体"/>
          <w:bCs/>
          <w:szCs w:val="21"/>
        </w:rPr>
        <w:t>在探索手影的过程中体验发现的乐趣，产生对手的喜爱。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1" name="图片 10" descr="IMG_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7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2" name="图片 11" descr="IMG_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8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3" name="图片 12" descr="IMG_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8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99060</wp:posOffset>
            </wp:positionV>
            <wp:extent cx="1799590" cy="1349375"/>
            <wp:effectExtent l="0" t="0" r="635" b="3175"/>
            <wp:wrapNone/>
            <wp:docPr id="10" name="图片 9" descr="IMG_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8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99060</wp:posOffset>
            </wp:positionV>
            <wp:extent cx="1799590" cy="1349375"/>
            <wp:effectExtent l="0" t="0" r="635" b="3175"/>
            <wp:wrapNone/>
            <wp:docPr id="8" name="图片 7" descr="IMG_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7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121920</wp:posOffset>
            </wp:positionV>
            <wp:extent cx="1799590" cy="1349375"/>
            <wp:effectExtent l="0" t="0" r="635" b="3175"/>
            <wp:wrapNone/>
            <wp:docPr id="9" name="图片 8" descr="IMG_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8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23" name="图片 22" descr="IMG_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180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22" name="图片 21" descr="IMG_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80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8" name="图片 17" descr="IMG_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8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17" name="图片 16" descr="IMG_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8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19" name="图片 18" descr="IMG_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8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20" name="图片 19" descr="IMG_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8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194945</wp:posOffset>
            </wp:positionV>
            <wp:extent cx="1799590" cy="1349375"/>
            <wp:effectExtent l="0" t="0" r="635" b="3175"/>
            <wp:wrapNone/>
            <wp:docPr id="15" name="图片 14" descr="IMG_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8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194945</wp:posOffset>
            </wp:positionV>
            <wp:extent cx="1799590" cy="1349375"/>
            <wp:effectExtent l="0" t="0" r="635" b="3175"/>
            <wp:wrapNone/>
            <wp:docPr id="16" name="图片 15" descr="IMG_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8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194945</wp:posOffset>
            </wp:positionV>
            <wp:extent cx="1799590" cy="1349375"/>
            <wp:effectExtent l="0" t="0" r="635" b="3175"/>
            <wp:wrapNone/>
            <wp:docPr id="21" name="图片 20" descr="IMG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8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86B1290"/>
    <w:rsid w:val="18856CCB"/>
    <w:rsid w:val="18C61350"/>
    <w:rsid w:val="18CB2235"/>
    <w:rsid w:val="18CB5816"/>
    <w:rsid w:val="190738CE"/>
    <w:rsid w:val="19807892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477078"/>
    <w:rsid w:val="40DC4AF4"/>
    <w:rsid w:val="413E6E09"/>
    <w:rsid w:val="416A41A7"/>
    <w:rsid w:val="4175671F"/>
    <w:rsid w:val="41846C46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223B91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F628F1"/>
    <w:rsid w:val="76266871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454</Characters>
  <Lines>0</Lines>
  <Paragraphs>0</Paragraphs>
  <TotalTime>12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2024-05-22T02:45:37Z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