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018" w:rsidRPr="00A84EAA" w:rsidRDefault="001C5018" w:rsidP="001C5018">
      <w:pPr>
        <w:rPr>
          <w:rFonts w:asciiTheme="minorEastAsia" w:hAnsiTheme="minorEastAsia"/>
          <w:szCs w:val="21"/>
        </w:rPr>
      </w:pPr>
      <w:r w:rsidRPr="00A84EAA">
        <w:rPr>
          <w:rFonts w:asciiTheme="minorEastAsia" w:hAnsiTheme="minorEastAsia"/>
          <w:szCs w:val="21"/>
        </w:rPr>
        <w:t>心中有“标”  教学有“方”</w:t>
      </w:r>
    </w:p>
    <w:p w:rsidR="001C5018" w:rsidRPr="00A84EAA" w:rsidRDefault="001C5018" w:rsidP="00B07A38">
      <w:pPr>
        <w:jc w:val="both"/>
        <w:rPr>
          <w:rFonts w:asciiTheme="minorEastAsia" w:hAnsiTheme="minorEastAsia" w:hint="eastAsia"/>
          <w:szCs w:val="21"/>
        </w:rPr>
      </w:pPr>
      <w:r w:rsidRPr="00A84EAA">
        <w:rPr>
          <w:rFonts w:asciiTheme="minorEastAsia" w:hAnsiTheme="minorEastAsia"/>
          <w:szCs w:val="21"/>
        </w:rPr>
        <w:t>2022年</w:t>
      </w:r>
      <w:r w:rsidRPr="00A84EAA">
        <w:rPr>
          <w:rFonts w:asciiTheme="minorEastAsia" w:hAnsiTheme="minorEastAsia" w:hint="eastAsia"/>
          <w:szCs w:val="21"/>
        </w:rPr>
        <w:t>3</w:t>
      </w:r>
      <w:r w:rsidRPr="00A84EAA">
        <w:rPr>
          <w:rFonts w:asciiTheme="minorEastAsia" w:hAnsiTheme="minorEastAsia"/>
          <w:szCs w:val="21"/>
        </w:rPr>
        <w:t>月</w:t>
      </w:r>
      <w:r w:rsidRPr="00A84EAA">
        <w:rPr>
          <w:rFonts w:asciiTheme="minorEastAsia" w:hAnsiTheme="minorEastAsia" w:hint="eastAsia"/>
          <w:szCs w:val="21"/>
        </w:rPr>
        <w:t>17</w:t>
      </w:r>
      <w:r w:rsidRPr="00A84EAA">
        <w:rPr>
          <w:rFonts w:asciiTheme="minorEastAsia" w:hAnsiTheme="minorEastAsia"/>
          <w:szCs w:val="21"/>
        </w:rPr>
        <w:t>日</w:t>
      </w:r>
      <w:r w:rsidRPr="00A84EAA">
        <w:rPr>
          <w:rFonts w:asciiTheme="minorEastAsia" w:hAnsiTheme="minorEastAsia"/>
          <w:szCs w:val="21"/>
        </w:rPr>
        <w:t>，</w:t>
      </w:r>
      <w:r w:rsidRPr="00A84EAA">
        <w:rPr>
          <w:rFonts w:asciiTheme="minorEastAsia" w:hAnsiTheme="minorEastAsia"/>
          <w:szCs w:val="21"/>
        </w:rPr>
        <w:t>常州市正衡中学物理课题组</w:t>
      </w:r>
      <w:r w:rsidRPr="00A84EAA">
        <w:rPr>
          <w:rFonts w:asciiTheme="minorEastAsia" w:hAnsiTheme="minorEastAsia"/>
          <w:szCs w:val="21"/>
        </w:rPr>
        <w:t>开展了</w:t>
      </w:r>
      <w:r w:rsidRPr="00A84EAA">
        <w:rPr>
          <w:rFonts w:asciiTheme="minorEastAsia" w:hAnsiTheme="minorEastAsia"/>
          <w:szCs w:val="21"/>
        </w:rPr>
        <w:t>理论学习第</w:t>
      </w:r>
      <w:r w:rsidRPr="00A84EAA">
        <w:rPr>
          <w:rFonts w:asciiTheme="minorEastAsia" w:hAnsiTheme="minorEastAsia"/>
          <w:szCs w:val="21"/>
        </w:rPr>
        <w:t>2次活动。</w:t>
      </w:r>
    </w:p>
    <w:p w:rsidR="001C5018" w:rsidRPr="00A84EAA" w:rsidRDefault="001C5018" w:rsidP="00B07A38">
      <w:pPr>
        <w:jc w:val="both"/>
        <w:rPr>
          <w:rFonts w:asciiTheme="minorEastAsia" w:hAnsiTheme="minorEastAsia"/>
          <w:color w:val="333333"/>
          <w:spacing w:val="30"/>
          <w:szCs w:val="21"/>
          <w:shd w:val="clear" w:color="auto" w:fill="FFFFFF"/>
        </w:rPr>
      </w:pPr>
      <w:r w:rsidRPr="00A84EAA">
        <w:rPr>
          <w:rFonts w:asciiTheme="minorEastAsia" w:hAnsiTheme="minorEastAsia"/>
          <w:szCs w:val="21"/>
        </w:rPr>
        <w:t>活动主题</w:t>
      </w:r>
      <w:r w:rsidRPr="00A84EAA">
        <w:rPr>
          <w:rFonts w:asciiTheme="minorEastAsia" w:hAnsiTheme="minorEastAsia" w:hint="eastAsia"/>
          <w:szCs w:val="21"/>
        </w:rPr>
        <w:t>为</w:t>
      </w:r>
      <w:r w:rsidRPr="00A84EAA">
        <w:rPr>
          <w:rFonts w:asciiTheme="minorEastAsia" w:hAnsiTheme="minorEastAsia"/>
          <w:szCs w:val="21"/>
        </w:rPr>
        <w:t>“</w:t>
      </w:r>
      <w:r w:rsidRPr="00A84EAA">
        <w:rPr>
          <w:rFonts w:asciiTheme="minorEastAsia" w:hAnsiTheme="minorEastAsia" w:hint="eastAsia"/>
          <w:szCs w:val="21"/>
        </w:rPr>
        <w:t>2022版义务教育物理课标解读</w:t>
      </w:r>
      <w:r w:rsidRPr="00A84EAA">
        <w:rPr>
          <w:rFonts w:asciiTheme="minorEastAsia" w:hAnsiTheme="minorEastAsia" w:hint="eastAsia"/>
          <w:szCs w:val="21"/>
        </w:rPr>
        <w:t>”</w:t>
      </w:r>
      <w:r w:rsidRPr="00A84EAA">
        <w:rPr>
          <w:rFonts w:asciiTheme="minorEastAsia" w:hAnsiTheme="minorEastAsia" w:hint="eastAsia"/>
          <w:color w:val="333333"/>
          <w:spacing w:val="30"/>
          <w:szCs w:val="21"/>
          <w:shd w:val="clear" w:color="auto" w:fill="FFFFFF"/>
        </w:rPr>
        <w:t xml:space="preserve"> ，</w:t>
      </w:r>
      <w:r w:rsidRPr="00A84EAA">
        <w:rPr>
          <w:rFonts w:asciiTheme="minorEastAsia" w:hAnsiTheme="minorEastAsia" w:hint="eastAsia"/>
          <w:color w:val="333333"/>
          <w:spacing w:val="30"/>
          <w:szCs w:val="21"/>
          <w:shd w:val="clear" w:color="auto" w:fill="FFFFFF"/>
        </w:rPr>
        <w:t>旨在深化教师对《义务教育课程标准（2022版）》的理解，领会新课标的具体内涵、指导思想及主要变化，准确把握课程要培养的学生核心素养，明确教学内容和教学活动的素养要求。</w:t>
      </w:r>
      <w:r w:rsidRPr="00A84EAA">
        <w:rPr>
          <w:rFonts w:asciiTheme="minorEastAsia" w:hAnsiTheme="minorEastAsia" w:hint="eastAsia"/>
          <w:color w:val="333333"/>
          <w:spacing w:val="30"/>
          <w:szCs w:val="21"/>
          <w:shd w:val="clear" w:color="auto" w:fill="FFFFFF"/>
        </w:rPr>
        <w:t>课题组成员董又源老师给大家分享了他的学习心得。</w:t>
      </w:r>
    </w:p>
    <w:p w:rsidR="001C5018" w:rsidRPr="00A84EAA" w:rsidRDefault="001C5018" w:rsidP="00B07A38">
      <w:pPr>
        <w:ind w:firstLine="540"/>
        <w:jc w:val="both"/>
        <w:rPr>
          <w:rFonts w:asciiTheme="minorEastAsia" w:hAnsiTheme="minorEastAsia" w:hint="eastAsia"/>
          <w:szCs w:val="21"/>
        </w:rPr>
      </w:pPr>
      <w:r w:rsidRPr="00A84EAA">
        <w:rPr>
          <w:rFonts w:asciiTheme="minorEastAsia" w:hAnsiTheme="minorEastAsia" w:hint="eastAsia"/>
          <w:color w:val="333333"/>
          <w:spacing w:val="30"/>
          <w:szCs w:val="21"/>
          <w:shd w:val="clear" w:color="auto" w:fill="FFFFFF"/>
        </w:rPr>
        <w:t>无论是从学科知识的深化到素养目标的设定，还是从大概念的提炼到大单元及学习任务群的精心设计与实施，教师们都在此次个人学习、相互分享和集体讨论中收获颇丰。</w:t>
      </w:r>
      <w:bookmarkStart w:id="0" w:name="_GoBack"/>
      <w:bookmarkEnd w:id="0"/>
    </w:p>
    <w:p w:rsidR="009F702A" w:rsidRPr="001C5018" w:rsidRDefault="009F702A" w:rsidP="001C5018"/>
    <w:sectPr w:rsidR="009F702A" w:rsidRPr="001C50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028" w:rsidRDefault="00FD2028" w:rsidP="001C5018">
      <w:r>
        <w:separator/>
      </w:r>
    </w:p>
  </w:endnote>
  <w:endnote w:type="continuationSeparator" w:id="0">
    <w:p w:rsidR="00FD2028" w:rsidRDefault="00FD2028" w:rsidP="001C5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028" w:rsidRDefault="00FD2028" w:rsidP="001C5018">
      <w:r>
        <w:separator/>
      </w:r>
    </w:p>
  </w:footnote>
  <w:footnote w:type="continuationSeparator" w:id="0">
    <w:p w:rsidR="00FD2028" w:rsidRDefault="00FD2028" w:rsidP="001C5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CB5"/>
    <w:rsid w:val="001C5018"/>
    <w:rsid w:val="009F702A"/>
    <w:rsid w:val="00A84EAA"/>
    <w:rsid w:val="00B07A38"/>
    <w:rsid w:val="00F86CB5"/>
    <w:rsid w:val="00FD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2E7B3B2-9707-46F2-8234-032F1BA11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1C5018"/>
    <w:pPr>
      <w:widowControl w:val="0"/>
      <w:ind w:firstLineChars="200" w:firstLine="420"/>
      <w:jc w:val="center"/>
    </w:pPr>
    <w:rPr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C501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C501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5018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50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50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5018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1C501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1C5018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2024-05-22T01:07:00Z</dcterms:created>
  <dcterms:modified xsi:type="dcterms:W3CDTF">2024-05-22T01:18:00Z</dcterms:modified>
</cp:coreProperties>
</file>