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深入理解课堂消极行为，提升教学质量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——基于课堂观察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的</w:t>
      </w:r>
      <w:r>
        <w:rPr>
          <w:rFonts w:hint="eastAsia" w:ascii="黑体" w:hAnsi="黑体" w:eastAsia="黑体"/>
          <w:sz w:val="32"/>
          <w:szCs w:val="32"/>
        </w:rPr>
        <w:t>理论学习与分享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  <w:shd w:val="clear" w:color="auto" w:fill="FEFEFE"/>
        </w:rPr>
        <w:t>2024年5月20日</w:t>
      </w:r>
      <w:r>
        <w:rPr>
          <w:rFonts w:hint="eastAsia" w:ascii="宋体" w:hAnsi="宋体" w:eastAsia="宋体" w:cs="宋体"/>
          <w:kern w:val="0"/>
          <w:sz w:val="24"/>
          <w:shd w:val="clear" w:color="auto" w:fill="FEFEFE"/>
        </w:rPr>
        <w:t>下</w:t>
      </w:r>
      <w:r>
        <w:rPr>
          <w:rFonts w:ascii="宋体" w:hAnsi="宋体" w:eastAsia="宋体" w:cs="宋体"/>
          <w:kern w:val="0"/>
          <w:sz w:val="24"/>
          <w:shd w:val="clear" w:color="auto" w:fill="FEFEFE"/>
        </w:rPr>
        <w:t>午，在这个充满活力的春末夏初，</w:t>
      </w:r>
      <w:r>
        <w:rPr>
          <w:rFonts w:hint="eastAsia" w:ascii="宋体" w:hAnsi="宋体" w:eastAsia="宋体" w:cs="宋体"/>
          <w:kern w:val="0"/>
          <w:sz w:val="24"/>
          <w:shd w:val="clear" w:color="auto" w:fill="FEFEFE"/>
          <w:lang w:eastAsia="zh-CN"/>
        </w:rPr>
        <w:t>《</w:t>
      </w:r>
      <w:r>
        <w:rPr>
          <w:rFonts w:hint="eastAsia" w:ascii="宋体" w:hAnsi="宋体" w:eastAsia="宋体" w:cs="宋体"/>
          <w:kern w:val="0"/>
          <w:sz w:val="24"/>
          <w:shd w:val="clear" w:color="auto" w:fill="FEFEFE"/>
          <w:lang w:val="en-US" w:eastAsia="zh-CN"/>
        </w:rPr>
        <w:t>小学生课堂消极行为与矫正策略研究》课题组本月研究活动在学校三楼会议室开展。</w:t>
      </w:r>
      <w:r>
        <w:rPr>
          <w:rFonts w:hint="eastAsia" w:ascii="宋体" w:hAnsi="宋体" w:eastAsia="宋体" w:cs="宋体"/>
          <w:kern w:val="0"/>
          <w:sz w:val="24"/>
          <w:shd w:val="clear" w:color="auto" w:fill="FEFEFE"/>
          <w:lang w:eastAsia="zh-CN"/>
        </w:rPr>
        <w:t>本次活动紧扣研究核心词</w:t>
      </w:r>
      <w:r>
        <w:rPr>
          <w:rFonts w:hint="eastAsia" w:ascii="宋体" w:hAnsi="宋体" w:eastAsia="宋体"/>
          <w:sz w:val="24"/>
        </w:rPr>
        <w:t>“课堂消极行为”和“课堂观察”</w:t>
      </w:r>
      <w:r>
        <w:rPr>
          <w:rFonts w:hint="eastAsia" w:ascii="宋体" w:hAnsi="宋体" w:eastAsia="宋体"/>
          <w:sz w:val="24"/>
          <w:lang w:eastAsia="zh-CN"/>
        </w:rPr>
        <w:t>进行</w:t>
      </w:r>
      <w:r>
        <w:rPr>
          <w:rFonts w:hint="eastAsia" w:ascii="宋体" w:hAnsi="宋体" w:eastAsia="宋体" w:cs="宋体"/>
          <w:kern w:val="0"/>
          <w:sz w:val="24"/>
          <w:shd w:val="clear" w:color="auto" w:fill="FEFEFE"/>
        </w:rPr>
        <w:t>理论学习分享</w:t>
      </w:r>
      <w:r>
        <w:rPr>
          <w:rFonts w:ascii="宋体" w:hAnsi="宋体" w:eastAsia="宋体" w:cs="宋体"/>
          <w:kern w:val="0"/>
          <w:sz w:val="24"/>
          <w:shd w:val="clear" w:color="auto" w:fill="FEFEFE"/>
        </w:rPr>
        <w:t>。</w:t>
      </w:r>
      <w:r>
        <w:rPr>
          <w:rFonts w:hint="eastAsia" w:ascii="宋体" w:hAnsi="宋体" w:eastAsia="宋体"/>
          <w:sz w:val="24"/>
        </w:rPr>
        <w:t>此次活动旨在深入探讨课堂中存在的消极行为现象，并通过课堂观察的方法，提高教师对学生行为的理解和应对能力，进一步提升教学质量。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在活动中，</w:t>
      </w:r>
      <w:r>
        <w:rPr>
          <w:rFonts w:hint="eastAsia" w:ascii="宋体" w:hAnsi="宋体" w:eastAsia="宋体"/>
          <w:sz w:val="24"/>
          <w:lang w:val="en-US" w:eastAsia="zh-Hans"/>
        </w:rPr>
        <w:t>首先由市级课题《小学生课堂消极行为与矫正策略研究》</w:t>
      </w:r>
      <w:r>
        <w:rPr>
          <w:rFonts w:hint="eastAsia" w:ascii="宋体" w:hAnsi="宋体" w:eastAsia="宋体"/>
          <w:sz w:val="24"/>
        </w:rPr>
        <w:t>课题组的三位老师分别进行阅读分享</w:t>
      </w:r>
      <w:r>
        <w:rPr>
          <w:rFonts w:hint="eastAsia" w:ascii="宋体" w:hAnsi="宋体" w:eastAsia="宋体"/>
          <w:sz w:val="24"/>
          <w:lang w:eastAsia="zh-Hans"/>
        </w:rPr>
        <w:t>：</w:t>
      </w:r>
      <w:r>
        <w:rPr>
          <w:rFonts w:hint="eastAsia" w:ascii="宋体" w:hAnsi="宋体" w:eastAsia="宋体"/>
          <w:sz w:val="24"/>
          <w:lang w:val="en-US" w:eastAsia="zh-Hans"/>
        </w:rPr>
        <w:t>周琴老师最近阅读了崔允漷教授的《课堂观察，走向专业的听评课》一书，分享了书中对</w:t>
      </w:r>
      <w:r>
        <w:rPr>
          <w:rFonts w:hint="eastAsia" w:ascii="宋体" w:hAnsi="宋体" w:eastAsia="宋体"/>
          <w:sz w:val="24"/>
        </w:rPr>
        <w:t>课堂消极行为的定义和分类，通过实际案例分析，让与会教师更加深入地了解了消极沉默、</w:t>
      </w:r>
      <w:r>
        <w:rPr>
          <w:rFonts w:hint="eastAsia" w:ascii="宋体" w:hAnsi="宋体" w:eastAsia="宋体"/>
          <w:sz w:val="24"/>
          <w:lang w:val="en-US" w:eastAsia="zh-Hans"/>
        </w:rPr>
        <w:t>缺少课堂互动</w:t>
      </w:r>
      <w:r>
        <w:rPr>
          <w:rFonts w:hint="eastAsia" w:ascii="宋体" w:hAnsi="宋体" w:eastAsia="宋体"/>
          <w:sz w:val="24"/>
        </w:rPr>
        <w:t>、分心等常见的课堂消极行为</w:t>
      </w:r>
      <w:r>
        <w:rPr>
          <w:rFonts w:hint="eastAsia" w:ascii="宋体" w:hAnsi="宋体" w:eastAsia="宋体"/>
          <w:sz w:val="24"/>
          <w:lang w:eastAsia="zh-Hans"/>
        </w:rPr>
        <w:t>，</w:t>
      </w:r>
      <w:r>
        <w:rPr>
          <w:rFonts w:hint="eastAsia" w:ascii="宋体" w:hAnsi="宋体" w:eastAsia="宋体"/>
          <w:sz w:val="24"/>
          <w:lang w:val="en-US" w:eastAsia="zh-Hans"/>
        </w:rPr>
        <w:t>提出了自己的思考后深刻见解；居周群老师围绕自己的语文课堂，通过观察学生的课堂表现，提出“课堂教学中，应创设适当的情境，通过关注学生行为，实现个性化的帮助。”最后蒋雨萌老师，</w:t>
      </w:r>
      <w:r>
        <w:rPr>
          <w:rFonts w:hint="eastAsia" w:ascii="宋体" w:hAnsi="宋体" w:eastAsia="宋体"/>
          <w:sz w:val="24"/>
          <w:lang w:val="en-US" w:eastAsia="zh-CN"/>
        </w:rPr>
        <w:t>作为</w:t>
      </w:r>
      <w:r>
        <w:rPr>
          <w:rFonts w:hint="eastAsia" w:ascii="宋体" w:hAnsi="宋体" w:eastAsia="宋体"/>
          <w:sz w:val="24"/>
          <w:lang w:val="en-US" w:eastAsia="zh-Hans"/>
        </w:rPr>
        <w:t>专业的心理健康教师，从学生的角度来深入分析学生的课堂行为，分别从教师提问、班级氛围等方面来剖析学生的课堂消极行为的产生。</w:t>
      </w:r>
      <w:r>
        <w:rPr>
          <w:rFonts w:hint="eastAsia" w:ascii="宋体" w:hAnsi="宋体" w:eastAsia="宋体"/>
          <w:sz w:val="24"/>
        </w:rPr>
        <w:t>此外，</w:t>
      </w:r>
      <w:r>
        <w:rPr>
          <w:rFonts w:hint="eastAsia" w:ascii="宋体" w:hAnsi="宋体" w:eastAsia="宋体"/>
          <w:sz w:val="24"/>
          <w:lang w:val="en-US" w:eastAsia="zh-Hans"/>
        </w:rPr>
        <w:t>蒋老师</w:t>
      </w:r>
      <w:r>
        <w:rPr>
          <w:rFonts w:hint="eastAsia" w:ascii="宋体" w:hAnsi="宋体" w:eastAsia="宋体"/>
          <w:sz w:val="24"/>
        </w:rPr>
        <w:t>还分享了一些应对课堂消极行为的策略和方法，如建立积极的课堂氛围、加强师生互动、个性化教学等。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随后，</w:t>
      </w:r>
      <w:r>
        <w:rPr>
          <w:rFonts w:hint="eastAsia" w:ascii="宋体" w:hAnsi="宋体" w:eastAsia="宋体"/>
          <w:sz w:val="24"/>
          <w:lang w:eastAsia="zh-CN"/>
        </w:rPr>
        <w:t>学校教师发展中心</w:t>
      </w:r>
      <w:bookmarkStart w:id="0" w:name="_GoBack"/>
      <w:bookmarkEnd w:id="0"/>
      <w:r>
        <w:rPr>
          <w:rFonts w:hint="eastAsia" w:ascii="宋体" w:hAnsi="宋体" w:eastAsia="宋体"/>
          <w:sz w:val="24"/>
          <w:lang w:val="en-US" w:eastAsia="zh-Hans"/>
        </w:rPr>
        <w:t>黄健主任</w:t>
      </w:r>
      <w:r>
        <w:rPr>
          <w:rFonts w:hint="eastAsia" w:ascii="宋体" w:hAnsi="宋体" w:eastAsia="宋体"/>
          <w:sz w:val="24"/>
        </w:rPr>
        <w:t>详细讲解了课堂观察的理论和方法。他强调了课堂观察在了解学生学习情况、发现问题和改进教学方面的重要性，并</w:t>
      </w:r>
      <w:r>
        <w:rPr>
          <w:rFonts w:hint="eastAsia" w:ascii="宋体" w:hAnsi="宋体" w:eastAsia="宋体"/>
          <w:sz w:val="24"/>
          <w:lang w:val="en-US" w:eastAsia="zh-Hans"/>
        </w:rPr>
        <w:t>强调课题组成员要站在学校的立场上，制定课题组自己的观察量表</w:t>
      </w:r>
      <w:r>
        <w:rPr>
          <w:rFonts w:hint="eastAsia" w:ascii="宋体" w:hAnsi="宋体" w:eastAsia="宋体"/>
          <w:sz w:val="24"/>
        </w:rPr>
        <w:t>。</w:t>
      </w:r>
      <w:r>
        <w:rPr>
          <w:rFonts w:hint="eastAsia" w:ascii="宋体" w:hAnsi="宋体" w:eastAsia="宋体"/>
          <w:sz w:val="24"/>
          <w:lang w:val="en-US" w:eastAsia="zh-Hans"/>
        </w:rPr>
        <w:t>对于课题的研究成果需提前谋划，主动参与。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Hans"/>
        </w:rPr>
        <w:t>最后，商校长对此次活动做了高位引领，他提出：</w:t>
      </w:r>
      <w:r>
        <w:rPr>
          <w:rFonts w:ascii="宋体" w:hAnsi="宋体" w:eastAsia="宋体"/>
          <w:sz w:val="24"/>
        </w:rPr>
        <w:t>在课堂管理中采用的一种创新方法，即通过小组合作学习来减少消极行为。小组合作不</w:t>
      </w:r>
      <w:r>
        <w:rPr>
          <w:rFonts w:hint="eastAsia" w:ascii="宋体" w:hAnsi="宋体" w:eastAsia="宋体"/>
          <w:sz w:val="24"/>
          <w:lang w:val="en-US" w:eastAsia="zh-Hans"/>
        </w:rPr>
        <w:t>但</w:t>
      </w:r>
      <w:r>
        <w:rPr>
          <w:rFonts w:ascii="宋体" w:hAnsi="宋体" w:eastAsia="宋体"/>
          <w:sz w:val="24"/>
        </w:rPr>
        <w:t>能够提高学生的参与度，</w:t>
      </w:r>
      <w:r>
        <w:rPr>
          <w:rFonts w:hint="eastAsia" w:ascii="宋体" w:hAnsi="宋体" w:eastAsia="宋体"/>
          <w:sz w:val="24"/>
          <w:lang w:val="en-US" w:eastAsia="zh-Hans"/>
        </w:rPr>
        <w:t>而且</w:t>
      </w:r>
      <w:r>
        <w:rPr>
          <w:rFonts w:ascii="宋体" w:hAnsi="宋体" w:eastAsia="宋体"/>
          <w:sz w:val="24"/>
        </w:rPr>
        <w:t>小组内部的互助和监督机制也有助于减少个别学生的消极行为。</w:t>
      </w:r>
      <w:r>
        <w:rPr>
          <w:rFonts w:hint="eastAsia" w:ascii="宋体" w:hAnsi="宋体" w:eastAsia="宋体"/>
          <w:sz w:val="24"/>
          <w:lang w:val="en-US" w:eastAsia="zh-Hans"/>
        </w:rPr>
        <w:t>在观察学生的课堂表现时，教师要做个有心人，多多收集课堂故事、课堂案例，</w:t>
      </w:r>
      <w:r>
        <w:rPr>
          <w:rFonts w:hint="eastAsia" w:ascii="宋体" w:hAnsi="宋体" w:eastAsia="宋体"/>
          <w:sz w:val="24"/>
        </w:rPr>
        <w:t>促进教师专业成长，为学生提供更加优质的教育。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Hans"/>
        </w:rPr>
        <w:t>“路漫漫其修远兮，吾将上下而求索”，</w:t>
      </w:r>
      <w:r>
        <w:rPr>
          <w:rFonts w:hint="eastAsia" w:ascii="宋体" w:hAnsi="宋体" w:eastAsia="宋体"/>
          <w:sz w:val="24"/>
        </w:rPr>
        <w:t>此次学习分享活动</w:t>
      </w:r>
      <w:r>
        <w:rPr>
          <w:rFonts w:ascii="宋体" w:hAnsi="宋体" w:eastAsia="宋体"/>
          <w:sz w:val="24"/>
        </w:rPr>
        <w:t>不仅为</w:t>
      </w:r>
      <w:r>
        <w:rPr>
          <w:rFonts w:hint="eastAsia" w:ascii="宋体" w:hAnsi="宋体" w:eastAsia="宋体"/>
          <w:sz w:val="24"/>
          <w:lang w:val="en-US" w:eastAsia="zh-Hans"/>
        </w:rPr>
        <w:t>课题组成员</w:t>
      </w:r>
      <w:r>
        <w:rPr>
          <w:rFonts w:ascii="宋体" w:hAnsi="宋体" w:eastAsia="宋体"/>
          <w:sz w:val="24"/>
        </w:rPr>
        <w:t>提供了一个交流和学习的平台，也为课堂管理提供了新的视角。通过深入研究和应用基于“课堂消极行为”和“课堂观察”的理论，教师们将更有能力创造一个积极、高效的学习环境，激发学生的潜能，促进他们的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560" w:firstLineChars="1900"/>
        <w:textAlignment w:val="auto"/>
        <w:rPr>
          <w:rFonts w:hint="default" w:ascii="宋体" w:hAnsi="宋体" w:eastAsia="宋体"/>
          <w:sz w:val="24"/>
          <w:lang w:val="en-US" w:eastAsia="zh-Hans"/>
        </w:rPr>
      </w:pPr>
      <w:r>
        <w:rPr>
          <w:rFonts w:hint="eastAsia" w:ascii="宋体" w:hAnsi="宋体" w:eastAsia="宋体"/>
          <w:sz w:val="24"/>
          <w:lang w:eastAsia="zh-Hans"/>
        </w:rPr>
        <w:t>（</w:t>
      </w:r>
      <w:r>
        <w:rPr>
          <w:rFonts w:hint="eastAsia" w:ascii="宋体" w:hAnsi="宋体" w:eastAsia="宋体"/>
          <w:sz w:val="24"/>
          <w:lang w:val="en-US" w:eastAsia="zh-Hans"/>
        </w:rPr>
        <w:t>撰稿</w:t>
      </w:r>
      <w:r>
        <w:rPr>
          <w:rFonts w:hint="default" w:ascii="宋体" w:hAnsi="宋体" w:eastAsia="宋体"/>
          <w:sz w:val="24"/>
          <w:lang w:eastAsia="zh-Hans"/>
        </w:rPr>
        <w:t>/</w:t>
      </w:r>
      <w:r>
        <w:rPr>
          <w:rFonts w:hint="eastAsia" w:ascii="宋体" w:hAnsi="宋体" w:eastAsia="宋体"/>
          <w:sz w:val="24"/>
          <w:lang w:val="en-US" w:eastAsia="zh-Hans"/>
        </w:rPr>
        <w:t>摄影：潘霖</w:t>
      </w:r>
      <w:r>
        <w:rPr>
          <w:rFonts w:hint="default" w:ascii="宋体" w:hAnsi="宋体" w:eastAsia="宋体"/>
          <w:sz w:val="24"/>
          <w:lang w:eastAsia="zh-Hans"/>
        </w:rPr>
        <w:t xml:space="preserve">    </w:t>
      </w:r>
      <w:r>
        <w:rPr>
          <w:rFonts w:hint="eastAsia" w:ascii="宋体" w:hAnsi="宋体" w:eastAsia="宋体"/>
          <w:sz w:val="24"/>
          <w:lang w:val="en-US" w:eastAsia="zh-Hans"/>
        </w:rPr>
        <w:t>审核：周琴）</w:t>
      </w:r>
    </w:p>
    <w:p>
      <w:pPr>
        <w:spacing w:line="420" w:lineRule="exact"/>
        <w:rPr>
          <w:rFonts w:hint="eastAsia" w:ascii="宋体" w:hAnsi="宋体" w:eastAsia="宋体"/>
          <w:sz w:val="24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TA1OWIzZjlhNDY3OTg4ZjNhYzIyOTQ4ZmEyODgifQ=="/>
  </w:docVars>
  <w:rsids>
    <w:rsidRoot w:val="00FC5000"/>
    <w:rsid w:val="000E7379"/>
    <w:rsid w:val="002F4190"/>
    <w:rsid w:val="003D162C"/>
    <w:rsid w:val="00412900"/>
    <w:rsid w:val="00D227F4"/>
    <w:rsid w:val="00FC5000"/>
    <w:rsid w:val="5A042498"/>
    <w:rsid w:val="7CE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1317</Characters>
  <Lines>10</Lines>
  <Paragraphs>3</Paragraphs>
  <TotalTime>4</TotalTime>
  <ScaleCrop>false</ScaleCrop>
  <LinksUpToDate>false</LinksUpToDate>
  <CharactersWithSpaces>1545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2024-05-19T18:48:00Z</dcterms:created>
  <dc:creator>Microsoft Office User</dc:creator>
  <cp:lastModifiedBy>玖櫟</cp:lastModifiedBy>
  <dcterms:modified xsi:type="dcterms:W3CDTF">2024-05-20T07:37:44Z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EF37396D058308F6DAFA4A6641743FC4_42</vt:lpwstr>
  </property>
</Properties>
</file>