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framePr w:hRule="auto" w:wrap="auto" w:vAnchor="margin" w:hAnchor="text" w:yAlign="inline"/>
        <w:spacing w:line="360" w:lineRule="exact"/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24"/>
          <w:szCs w:val="24"/>
          <w:lang w:val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0" b="0"/>
            <wp:wrapNone/>
            <wp:docPr id="1073741825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151" cy="10692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32"/>
          <w:rtl w:val="0"/>
          <w:lang w:val="zh-TW" w:eastAsia="zh-TW"/>
        </w:rPr>
        <w:t>今日动态</w:t>
      </w:r>
    </w:p>
    <w:p>
      <w:pPr>
        <w:framePr w:hRule="auto" w:wrap="auto" w:vAnchor="margin" w:hAnchor="text" w:yAlign="inline"/>
        <w:spacing w:line="360" w:lineRule="exact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2024.5.9 </w:t>
      </w:r>
      <w:r>
        <w:rPr>
          <w:rFonts w:hint="eastAsia" w:ascii="宋体" w:hAnsi="宋体" w:eastAsia="宋体" w:cs="宋体"/>
          <w:sz w:val="28"/>
          <w:szCs w:val="28"/>
          <w:rtl w:val="0"/>
          <w:lang w:val="zh-TW" w:eastAsia="zh-TW"/>
        </w:rPr>
        <w:t>星期四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rtl w:val="0"/>
          <w:lang w:val="zh-TW" w:eastAsia="zh-TW"/>
        </w:rPr>
        <w:t>天气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rtl w:val="0"/>
          <w:lang w:val="zh-TW" w:eastAsia="zh-TW"/>
        </w:rPr>
        <w:t>晴</w:t>
      </w:r>
    </w:p>
    <w:p>
      <w:pPr>
        <w:framePr w:hRule="auto" w:wrap="auto" w:vAnchor="margin" w:hAnchor="text" w:yAlign="inline"/>
        <w:jc w:val="center"/>
        <w:rPr>
          <w:rFonts w:hint="eastAsia" w:ascii="宋体" w:hAnsi="宋体" w:eastAsia="宋体" w:cs="宋体"/>
          <w:sz w:val="24"/>
          <w:szCs w:val="24"/>
          <w:lang w:val="zh-TW" w:eastAsia="zh-TW"/>
        </w:rPr>
      </w:pPr>
      <w:r>
        <w:rPr>
          <w:rFonts w:hint="eastAsia" w:ascii="宋体" w:hAnsi="宋体" w:eastAsia="宋体" w:cs="宋体"/>
          <w:sz w:val="24"/>
          <w:szCs w:val="24"/>
          <w:rtl w:val="0"/>
          <w:lang w:val="zh-TW" w:eastAsia="zh-TW"/>
        </w:rPr>
        <w:t>今日主题：有用的手</w:t>
      </w:r>
    </w:p>
    <w:p>
      <w:pPr>
        <w:framePr w:hRule="auto" w:wrap="auto" w:vAnchor="margin" w:hAnchor="text" w:yAlign="inline"/>
        <w:numPr>
          <w:ilvl w:val="0"/>
          <w:numId w:val="1"/>
        </w:numPr>
        <w:bidi w:val="0"/>
        <w:spacing w:line="360" w:lineRule="exact"/>
        <w:ind w:right="0"/>
        <w:jc w:val="left"/>
        <w:rPr>
          <w:rFonts w:hint="eastAsia" w:ascii="宋体" w:hAnsi="宋体" w:eastAsia="宋体" w:cs="宋体"/>
          <w:rtl w:val="0"/>
          <w:lang w:val="zh-TW" w:eastAsia="zh-TW"/>
        </w:rPr>
      </w:pP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zh-TW" w:eastAsia="zh-TW"/>
        </w:rPr>
        <w:t>来园情况</w:t>
      </w:r>
    </w:p>
    <w:p>
      <w:pPr>
        <w:framePr w:hRule="auto" w:wrap="auto" w:vAnchor="margin" w:hAnchor="text" w:yAlign="inline"/>
        <w:ind w:firstLine="420"/>
        <w:jc w:val="left"/>
        <w:rPr>
          <w:rFonts w:hint="eastAsia" w:ascii="宋体" w:hAnsi="宋体" w:eastAsia="宋体" w:cs="宋体"/>
          <w:outline w:val="0"/>
          <w:color w:val="000000"/>
          <w:u w:color="000000"/>
        </w:rPr>
      </w:pPr>
      <w:r>
        <w:rPr>
          <w:rFonts w:hint="eastAsia" w:ascii="宋体" w:hAnsi="宋体" w:eastAsia="宋体" w:cs="宋体"/>
          <w:outline w:val="0"/>
          <w:color w:val="000000"/>
          <w:u w:color="000000"/>
          <w:rtl w:val="0"/>
          <w:lang w:val="zh-TW" w:eastAsia="zh-TW"/>
        </w:rPr>
        <w:t>出勤：今天</w:t>
      </w:r>
      <w:r>
        <w:rPr>
          <w:rFonts w:hint="eastAsia" w:ascii="宋体" w:hAnsi="宋体" w:eastAsia="宋体" w:cs="宋体"/>
          <w:outline w:val="0"/>
          <w:color w:val="000000"/>
          <w:u w:color="000000"/>
          <w:rtl w:val="0"/>
          <w:lang w:val="en-US"/>
        </w:rPr>
        <w:t>4</w:t>
      </w:r>
      <w:r>
        <w:rPr>
          <w:rFonts w:hint="eastAsia" w:ascii="宋体" w:hAnsi="宋体" w:eastAsia="宋体" w:cs="宋体"/>
          <w:outline w:val="0"/>
          <w:color w:val="000000"/>
          <w:u w:color="000000"/>
          <w:rtl w:val="0"/>
          <w:lang w:val="zh-TW" w:eastAsia="zh-TW"/>
        </w:rPr>
        <w:t>位小朋友请假。</w:t>
      </w:r>
    </w:p>
    <w:p>
      <w:pPr>
        <w:framePr w:hRule="auto" w:wrap="auto" w:vAnchor="margin" w:hAnchor="text" w:yAlign="inline"/>
        <w:jc w:val="center"/>
        <w:rPr>
          <w:rFonts w:hint="eastAsia" w:ascii="宋体" w:hAnsi="宋体" w:eastAsia="宋体" w:cs="宋体"/>
          <w:b/>
          <w:bCs/>
          <w:outline w:val="0"/>
          <w:color w:val="000000"/>
          <w:u w:color="000000"/>
          <w:lang w:val="zh-TW" w:eastAsia="zh-TW"/>
        </w:rPr>
      </w:pPr>
    </w:p>
    <w:p>
      <w:pPr>
        <w:framePr w:hRule="auto" w:wrap="auto" w:vAnchor="margin" w:hAnchor="text" w:yAlign="inline"/>
        <w:numPr>
          <w:ilvl w:val="0"/>
          <w:numId w:val="1"/>
        </w:numPr>
        <w:bidi w:val="0"/>
        <w:spacing w:line="360" w:lineRule="exact"/>
        <w:ind w:right="0"/>
        <w:jc w:val="both"/>
        <w:rPr>
          <w:rFonts w:hint="eastAsia" w:ascii="宋体" w:hAnsi="宋体" w:eastAsia="宋体" w:cs="宋体"/>
          <w:b/>
          <w:bCs/>
          <w:rtl w:val="0"/>
          <w:lang w:val="zh-TW" w:eastAsia="zh-TW"/>
        </w:rPr>
      </w:pPr>
      <w:r>
        <w:rPr>
          <w:rFonts w:hint="eastAsia" w:ascii="宋体" w:hAnsi="宋体" w:eastAsia="宋体" w:cs="宋体"/>
          <w:b/>
          <w:bCs/>
          <w:rtl w:val="0"/>
          <w:lang w:val="zh-TW" w:eastAsia="zh-TW"/>
        </w:rPr>
        <w:t>集体活动《语言：手指谣》</w:t>
      </w:r>
    </w:p>
    <w:p>
      <w:pPr>
        <w:keepNext w:val="0"/>
        <w:keepLines w:val="0"/>
        <w:pageBreakBefore w:val="0"/>
        <w:framePr w:hRule="auto"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rtl w:val="0"/>
          <w:lang w:val="zh-TW" w:eastAsia="zh-TW"/>
        </w:rPr>
        <w:t>《变手指》是一首简短的儿歌，读起来朗朗上口，儿歌内容接近幼儿的生活实际，形象地将一至十的手指表示方法呈现了出来。</w:t>
      </w:r>
    </w:p>
    <w:p>
      <w:pPr>
        <w:keepNext w:val="0"/>
        <w:keepLines w:val="0"/>
        <w:pageBreakBefore w:val="0"/>
        <w:framePr w:hRule="auto"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u w:val="single"/>
          <w:rtl w:val="0"/>
          <w:lang w:val="zh-TW" w:eastAsia="zh-TW"/>
        </w:rPr>
        <w:t>宗韫玉、张奕涵、徐佳伊、王若鑫、王秋瑶、徐筱晞、杨易、李璟睿、王知霖、谌睿、张悦威、胡奕可、阴少帅、黄梓宸、</w:t>
      </w:r>
      <w:r>
        <w:rPr>
          <w:rFonts w:hint="eastAsia" w:ascii="宋体" w:hAnsi="宋体" w:eastAsia="宋体" w:cs="宋体"/>
          <w:rtl w:val="0"/>
          <w:lang w:val="zh-TW" w:eastAsia="zh-TW"/>
        </w:rPr>
        <w:t>小朋友能根据儿歌内容创编相应的动作，有一定的创造能力，值得表扬！</w:t>
      </w:r>
    </w:p>
    <w:p>
      <w:pPr>
        <w:keepNext w:val="0"/>
        <w:keepLines w:val="0"/>
        <w:pageBreakBefore w:val="0"/>
        <w:framePr w:hRule="auto"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eastAsia="宋体" w:cs="宋体"/>
          <w:rtl w:val="0"/>
          <w:lang w:val="zh-TW" w:eastAsia="zh-TW"/>
        </w:rPr>
      </w:pPr>
      <w:r>
        <w:rPr>
          <w:rFonts w:hint="eastAsia" w:ascii="宋体" w:hAnsi="宋体" w:eastAsia="宋体" w:cs="宋体"/>
          <w:u w:val="single"/>
          <w:rtl w:val="0"/>
          <w:lang w:val="zh-TW" w:eastAsia="zh-TW"/>
        </w:rPr>
        <w:t>王诺婉、申晓文、冯欣、谭沁、徐梓赫、许诺言、周艺天、徐诺、李慕妍、郑书韵、刘锦宥、吴文欣、魏锦宸</w:t>
      </w:r>
      <w:r>
        <w:rPr>
          <w:rFonts w:hint="eastAsia" w:ascii="宋体" w:hAnsi="宋体" w:eastAsia="宋体" w:cs="宋体"/>
          <w:rtl w:val="0"/>
          <w:lang w:val="zh-TW" w:eastAsia="zh-TW"/>
        </w:rPr>
        <w:t>小朋友也能通过他人的讲述理解儿歌内容，并产生对手指游戏的喜爱，如果能大胆举手表达自己的看法会更棒哦。</w:t>
      </w:r>
    </w:p>
    <w:p>
      <w:pPr>
        <w:keepNext w:val="0"/>
        <w:keepLines w:val="0"/>
        <w:pageBreakBefore w:val="0"/>
        <w:framePr w:hRule="auto"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center"/>
        <w:textAlignment w:val="auto"/>
        <w:rPr>
          <w:rFonts w:hint="eastAsia" w:ascii="宋体" w:hAnsi="宋体" w:eastAsia="宋体" w:cs="宋体"/>
          <w:rtl w:val="0"/>
          <w:lang w:val="zh-TW" w:eastAsia="zh-TW"/>
        </w:rPr>
      </w:pPr>
      <w:r>
        <w:drawing>
          <wp:inline distT="0" distB="0" distL="114300" distR="114300">
            <wp:extent cx="4076700" cy="25590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framePr w:hRule="auto" w:wrap="auto" w:vAnchor="margin" w:hAnchor="text" w:yAlign="inline"/>
        <w:rPr>
          <w:rFonts w:hint="eastAsia" w:ascii="宋体" w:hAnsi="宋体" w:eastAsia="宋体" w:cs="宋体"/>
          <w:lang w:val="zh-TW" w:eastAsia="zh-TW"/>
        </w:rPr>
      </w:pPr>
    </w:p>
    <w:p>
      <w:pPr>
        <w:framePr w:hRule="auto" w:wrap="auto" w:vAnchor="margin" w:hAnchor="text" w:yAlign="inline"/>
        <w:rPr>
          <w:rFonts w:hint="eastAsia" w:ascii="宋体" w:hAnsi="宋体" w:eastAsia="宋体" w:cs="宋体"/>
          <w:b/>
          <w:bCs/>
          <w:outline w:val="0"/>
          <w:color w:val="000000"/>
          <w:u w:color="000000"/>
        </w:rPr>
      </w:pPr>
      <w:bookmarkStart w:id="0" w:name="_GoBack"/>
      <w:r>
        <w:rPr>
          <w:rFonts w:hint="eastAsia" w:ascii="宋体" w:hAnsi="宋体" w:eastAsia="宋体" w:cs="宋体"/>
          <w:b/>
          <w:bCs/>
          <w:lang w:val="en-US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-12700</wp:posOffset>
            </wp:positionV>
            <wp:extent cx="7560310" cy="10692765"/>
            <wp:effectExtent l="0" t="0" r="0" b="0"/>
            <wp:wrapNone/>
            <wp:docPr id="1073741826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 w:eastAsia="宋体" w:cs="宋体"/>
          <w:b/>
          <w:bCs/>
          <w:rtl w:val="0"/>
          <w:lang w:val="zh-TW" w:eastAsia="zh-TW"/>
        </w:rPr>
        <w:t>三、区域游戏</w:t>
      </w:r>
    </w:p>
    <w:tbl>
      <w:tblPr>
        <w:tblStyle w:val="2"/>
        <w:tblW w:w="8522" w:type="dxa"/>
        <w:tblInd w:w="108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DD4E9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4261"/>
        <w:gridCol w:w="4261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071" w:hRule="atLeast"/>
        </w:trPr>
        <w:tc>
          <w:tcPr>
            <w:tcW w:w="4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hRule="auto" w:wrap="auto" w:vAnchor="margin" w:hAnchor="text" w:yAlign="inline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hd w:val="clear" w:color="auto" w:fill="auto"/>
                <w:lang w:val="en-US"/>
              </w:rPr>
              <w:drawing>
                <wp:inline distT="0" distB="0" distL="0" distR="0">
                  <wp:extent cx="2523490" cy="1892935"/>
                  <wp:effectExtent l="0" t="0" r="0" b="0"/>
                  <wp:docPr id="1073741827" name="officeArt object" descr="2024-05-09 18:44:14.88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officeArt object" descr="2024-05-09 18:44:14.887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998" cy="18933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hRule="auto" w:wrap="auto" w:vAnchor="margin" w:hAnchor="text" w:yAlign="inline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hd w:val="clear" w:color="auto" w:fill="auto"/>
                <w:lang w:val="en-US"/>
              </w:rPr>
              <w:drawing>
                <wp:inline distT="0" distB="0" distL="0" distR="0">
                  <wp:extent cx="2523490" cy="1892935"/>
                  <wp:effectExtent l="0" t="0" r="0" b="0"/>
                  <wp:docPr id="1073741828" name="officeArt object" descr="2024-05-09 18:44:33.55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officeArt object" descr="2024-05-09 18:44:33.5500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998" cy="18933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DD4E9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10" w:hRule="atLeast"/>
        </w:trPr>
        <w:tc>
          <w:tcPr>
            <w:tcW w:w="4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hRule="auto" w:wrap="auto" w:vAnchor="margin" w:hAnchor="text" w:yAlign="inline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hd w:val="clear" w:color="auto" w:fill="auto"/>
                <w:rtl w:val="0"/>
                <w:lang w:val="zh-TW" w:eastAsia="zh-TW"/>
              </w:rPr>
              <w:t>小小的皮筋可以变成房子哦。</w:t>
            </w:r>
          </w:p>
        </w:tc>
        <w:tc>
          <w:tcPr>
            <w:tcW w:w="4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hRule="auto" w:wrap="auto" w:vAnchor="margin" w:hAnchor="text" w:yAlign="inline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hd w:val="clear" w:color="auto" w:fill="auto"/>
                <w:rtl w:val="0"/>
                <w:lang w:val="zh-TW" w:eastAsia="zh-TW"/>
              </w:rPr>
              <w:t>继续完善之前的建筑，变得越来越壮观了呢。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071" w:hRule="atLeast"/>
        </w:trPr>
        <w:tc>
          <w:tcPr>
            <w:tcW w:w="4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hRule="auto" w:wrap="auto" w:vAnchor="margin" w:hAnchor="text" w:yAlign="inline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hd w:val="clear" w:color="auto" w:fill="auto"/>
                <w:lang w:val="en-US"/>
              </w:rPr>
              <w:drawing>
                <wp:inline distT="0" distB="0" distL="0" distR="0">
                  <wp:extent cx="2523490" cy="1892935"/>
                  <wp:effectExtent l="0" t="0" r="0" b="0"/>
                  <wp:docPr id="1073741829" name="officeArt object" descr="2024-05-09 18:44:44.81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officeArt object" descr="2024-05-09 18:44:44.8120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998" cy="18933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hRule="auto" w:wrap="auto" w:vAnchor="margin" w:hAnchor="text" w:yAlign="inline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hd w:val="clear" w:color="auto" w:fill="auto"/>
                <w:lang w:val="en-US"/>
              </w:rPr>
              <w:drawing>
                <wp:inline distT="0" distB="0" distL="0" distR="0">
                  <wp:extent cx="2523490" cy="1892935"/>
                  <wp:effectExtent l="0" t="0" r="0" b="0"/>
                  <wp:docPr id="1073741830" name="officeArt object" descr="2024-05-09 18:44:51.26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officeArt object" descr="2024-05-09 18:44:51.26600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998" cy="18933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10" w:hRule="atLeast"/>
        </w:trPr>
        <w:tc>
          <w:tcPr>
            <w:tcW w:w="4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hRule="auto" w:wrap="auto" w:vAnchor="margin" w:hAnchor="text" w:yAlign="inline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hd w:val="clear" w:color="auto" w:fill="auto"/>
                <w:rtl w:val="0"/>
                <w:lang w:val="zh-TW" w:eastAsia="zh-TW"/>
              </w:rPr>
              <w:t>我来创编故事啦！讲故事画一画吧</w:t>
            </w:r>
          </w:p>
        </w:tc>
        <w:tc>
          <w:tcPr>
            <w:tcW w:w="4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hRule="auto" w:wrap="auto" w:vAnchor="margin" w:hAnchor="text" w:yAlign="inline"/>
              <w:numPr>
                <w:numId w:val="0"/>
              </w:numPr>
              <w:ind w:right="0" w:rightChars="0"/>
              <w:rPr>
                <w:rFonts w:hint="eastAsia" w:ascii="宋体" w:hAnsi="宋体" w:eastAsia="宋体" w:cs="宋体"/>
                <w:lang w:val="zh-TW" w:eastAsia="zh-TW"/>
              </w:rPr>
            </w:pPr>
            <w:r>
              <w:rPr>
                <w:rFonts w:hint="eastAsia" w:ascii="宋体" w:hAnsi="宋体" w:eastAsia="宋体" w:cs="宋体"/>
                <w:shd w:val="clear" w:color="auto" w:fill="auto"/>
                <w:rtl w:val="0"/>
                <w:lang w:val="zh-TW" w:eastAsia="zh-TW"/>
              </w:rPr>
              <w:t>雪花片插插紧，我要做出高楼建筑。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DD4E9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071" w:hRule="atLeast"/>
        </w:trPr>
        <w:tc>
          <w:tcPr>
            <w:tcW w:w="4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hRule="auto" w:wrap="auto" w:vAnchor="margin" w:hAnchor="text" w:yAlign="inline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hd w:val="clear" w:color="auto" w:fill="auto"/>
                <w:lang w:val="en-US"/>
              </w:rPr>
              <w:drawing>
                <wp:inline distT="0" distB="0" distL="0" distR="0">
                  <wp:extent cx="2523490" cy="1892935"/>
                  <wp:effectExtent l="0" t="0" r="0" b="0"/>
                  <wp:docPr id="1073741831" name="officeArt object" descr="2024-05-09 18:45:03.20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officeArt object" descr="2024-05-09 18:45:03.20200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998" cy="18933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hRule="auto" w:wrap="auto" w:vAnchor="margin" w:hAnchor="text" w:yAlign="inline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hd w:val="clear" w:color="auto" w:fill="auto"/>
                <w:lang w:val="en-US"/>
              </w:rPr>
              <w:drawing>
                <wp:inline distT="0" distB="0" distL="0" distR="0">
                  <wp:extent cx="2523490" cy="1892935"/>
                  <wp:effectExtent l="0" t="0" r="3810" b="12065"/>
                  <wp:docPr id="1073741832" name="officeArt object" descr="2024-05-09 18:45:09.99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officeArt object" descr="2024-05-09 18:45:09.9990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998" cy="18933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DD4E9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10" w:hRule="atLeast"/>
        </w:trPr>
        <w:tc>
          <w:tcPr>
            <w:tcW w:w="4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hRule="auto" w:wrap="auto" w:vAnchor="margin" w:hAnchor="text" w:yAlign="inline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hd w:val="clear" w:color="auto" w:fill="auto"/>
                <w:rtl w:val="0"/>
                <w:lang w:val="zh-TW" w:eastAsia="zh-TW"/>
              </w:rPr>
              <w:t>小人叠罗汉，要想不倒可要保持平衡哦。</w:t>
            </w:r>
          </w:p>
        </w:tc>
        <w:tc>
          <w:tcPr>
            <w:tcW w:w="4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framePr w:hRule="auto" w:wrap="auto" w:vAnchor="margin" w:hAnchor="text" w:yAlign="inline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hd w:val="clear" w:color="auto" w:fill="auto"/>
                <w:rtl w:val="0"/>
                <w:lang w:val="zh-TW" w:eastAsia="zh-TW"/>
              </w:rPr>
              <w:t>硬币也可以玩杂耍哦。</w:t>
            </w:r>
          </w:p>
        </w:tc>
      </w:tr>
    </w:tbl>
    <w:p>
      <w:pPr>
        <w:framePr w:hRule="auto" w:wrap="auto" w:vAnchor="margin" w:hAnchor="text" w:yAlign="inline"/>
        <w:rPr>
          <w:rFonts w:hint="eastAsia" w:ascii="宋体" w:hAnsi="宋体" w:eastAsia="宋体" w:cs="宋体"/>
          <w:lang w:val="zh-TW" w:eastAsia="zh-TW"/>
        </w:rPr>
      </w:pPr>
    </w:p>
    <w:p>
      <w:pPr>
        <w:framePr w:hRule="auto" w:wrap="auto" w:vAnchor="margin" w:hAnchor="text" w:yAlign="inline"/>
        <w:ind w:firstLine="420"/>
        <w:jc w:val="center"/>
        <w:rPr>
          <w:rFonts w:hint="eastAsia" w:ascii="宋体" w:hAnsi="宋体" w:eastAsia="宋体" w:cs="宋体"/>
          <w:b/>
          <w:bCs/>
          <w:outline w:val="0"/>
          <w:color w:val="000000"/>
          <w:u w:color="000000"/>
        </w:rPr>
      </w:pPr>
      <w:r>
        <w:rPr>
          <w:rFonts w:hint="eastAsia" w:ascii="宋体" w:hAnsi="宋体" w:eastAsia="宋体" w:cs="宋体"/>
          <w:b/>
          <w:bCs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0" b="0"/>
            <wp:wrapNone/>
            <wp:docPr id="1073741833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framePr w:hRule="auto" w:wrap="auto" w:vAnchor="margin" w:hAnchor="text" w:yAlign="inline"/>
        <w:ind w:firstLine="422"/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b/>
          <w:bCs/>
          <w:rtl w:val="0"/>
          <w:lang w:val="zh-TW" w:eastAsia="zh-TW"/>
        </w:rPr>
        <w:t>四、</w:t>
      </w: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zh-TW" w:eastAsia="zh-TW"/>
        </w:rPr>
        <w:t>生活活动</w:t>
      </w:r>
    </w:p>
    <w:p>
      <w:pPr>
        <w:framePr w:hRule="auto" w:wrap="auto" w:vAnchor="margin" w:hAnchor="text" w:yAlign="inline"/>
        <w:ind w:firstLine="422"/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rtl w:val="0"/>
          <w:lang w:val="zh-TW" w:eastAsia="zh-TW"/>
        </w:rPr>
        <w:t>午餐情况：中午吃的是意大利面</w:t>
      </w:r>
      <w:r>
        <w:rPr>
          <w:rFonts w:hint="eastAsia" w:ascii="宋体" w:hAnsi="宋体" w:eastAsia="宋体" w:cs="宋体"/>
          <w:rtl w:val="0"/>
          <w:lang w:val="zh-CN" w:eastAsia="zh-CN"/>
        </w:rPr>
        <w:t>、鸽子菌菇汤</w:t>
      </w:r>
      <w:r>
        <w:rPr>
          <w:rFonts w:hint="eastAsia" w:ascii="宋体" w:hAnsi="宋体" w:eastAsia="宋体" w:cs="宋体"/>
          <w:rtl w:val="0"/>
          <w:lang w:val="zh-TW" w:eastAsia="zh-TW"/>
        </w:rPr>
        <w:t>。</w:t>
      </w:r>
    </w:p>
    <w:p>
      <w:pPr>
        <w:framePr w:hRule="auto" w:wrap="auto" w:vAnchor="margin" w:hAnchor="text" w:yAlign="inline"/>
        <w:ind w:firstLine="420"/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rtl w:val="0"/>
          <w:lang w:val="zh-TW" w:eastAsia="zh-TW"/>
        </w:rPr>
        <w:t>今天王诺婉小朋友吃的有点慢哦，还需要在加油！今天也要表扬其他小朋友们都光盘啦！继续保持才行哦！</w:t>
      </w:r>
    </w:p>
    <w:p>
      <w:pPr>
        <w:framePr w:hRule="auto" w:wrap="auto" w:vAnchor="margin" w:hAnchor="text" w:yAlign="inline"/>
        <w:spacing w:line="360" w:lineRule="exact"/>
        <w:ind w:firstLine="420"/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zh-TW" w:eastAsia="zh-TW"/>
        </w:rPr>
      </w:pPr>
    </w:p>
    <w:p>
      <w:pPr>
        <w:framePr w:hRule="auto" w:wrap="auto" w:vAnchor="margin" w:hAnchor="text" w:yAlign="inline"/>
        <w:spacing w:line="360" w:lineRule="exact"/>
        <w:ind w:firstLine="420"/>
        <w:rPr>
          <w:rFonts w:hint="eastAsia" w:ascii="宋体" w:hAnsi="宋体" w:eastAsia="宋体" w:cs="宋体"/>
          <w:outline w:val="0"/>
          <w:color w:val="000000"/>
          <w:u w:color="000000"/>
        </w:rPr>
      </w:pP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zh-TW" w:eastAsia="zh-TW"/>
        </w:rPr>
        <w:t>五、温馨提示</w:t>
      </w:r>
      <w:r>
        <w:rPr>
          <w:rFonts w:hint="eastAsia" w:ascii="宋体" w:hAnsi="宋体" w:eastAsia="宋体" w:cs="宋体"/>
          <w:lang w:val="en-US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0" b="0"/>
            <wp:wrapNone/>
            <wp:docPr id="1073741834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framePr w:hRule="auto" w:wrap="auto" w:vAnchor="margin" w:hAnchor="text" w:yAlign="inline"/>
        <w:ind w:firstLine="4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rtl w:val="0"/>
          <w:lang w:val="en-US"/>
        </w:rPr>
        <w:t>1.</w:t>
      </w:r>
      <w:r>
        <w:rPr>
          <w:rFonts w:hint="eastAsia" w:ascii="宋体" w:hAnsi="宋体" w:eastAsia="宋体" w:cs="宋体"/>
          <w:rtl w:val="0"/>
          <w:lang w:val="zh-TW" w:eastAsia="zh-TW"/>
        </w:rPr>
        <w:t>明天邀请大家来园参加半日活动哦。</w:t>
      </w:r>
    </w:p>
    <w:p>
      <w:pPr>
        <w:framePr w:hRule="auto" w:wrap="auto" w:vAnchor="margin" w:hAnchor="text" w:yAlign="inline"/>
        <w:ind w:firstLine="4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rtl w:val="0"/>
          <w:lang w:val="en-US"/>
        </w:rPr>
        <w:t>2.</w:t>
      </w:r>
      <w:r>
        <w:rPr>
          <w:rFonts w:hint="eastAsia" w:ascii="宋体" w:hAnsi="宋体" w:eastAsia="宋体" w:cs="宋体"/>
          <w:rtl w:val="0"/>
          <w:lang w:val="zh-TW" w:eastAsia="zh-TW"/>
        </w:rPr>
        <w:t>明天运动会请大家做好防晒措施哟！</w:t>
      </w:r>
    </w:p>
    <w:sectPr>
      <w:headerReference r:id="rId5" w:type="default"/>
      <w:footerReference r:id="rId6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roman"/>
    <w:pitch w:val="default"/>
    <w:sig w:usb0="A00002BF" w:usb1="38CF7CFA" w:usb2="00000016" w:usb3="00000000" w:csb0="0004000F" w:csb1="00000000"/>
  </w:font>
  <w:font w:name="SimSong Bold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hRule="auto" w:wrap="auto" w:vAnchor="margin" w:hAnchor="text" w:yAlign="inline"/>
      <w:bidi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hRule="auto" w:wrap="auto" w:vAnchor="margin" w:hAnchor="text" w:yAlign="inline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chineseCounting"/>
      <w:suff w:val="nothing"/>
      <w:lvlText w:val="%1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entative="0">
      <w:start w:val="1"/>
      <w:numFmt w:val="chineseCounting"/>
      <w:suff w:val="nothing"/>
      <w:lvlText w:val="%2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entative="0">
      <w:start w:val="1"/>
      <w:numFmt w:val="chineseCounting"/>
      <w:suff w:val="nothing"/>
      <w:lvlText w:val="%3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entative="0">
      <w:start w:val="1"/>
      <w:numFmt w:val="chineseCounting"/>
      <w:suff w:val="nothing"/>
      <w:lvlText w:val="%4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entative="0">
      <w:start w:val="1"/>
      <w:numFmt w:val="chineseCounting"/>
      <w:suff w:val="nothing"/>
      <w:lvlText w:val="%5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entative="0">
      <w:start w:val="1"/>
      <w:numFmt w:val="chineseCounting"/>
      <w:suff w:val="nothing"/>
      <w:lvlText w:val="%6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entative="0">
      <w:start w:val="1"/>
      <w:numFmt w:val="chineseCounting"/>
      <w:suff w:val="nothing"/>
      <w:lvlText w:val="%7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entative="0">
      <w:start w:val="1"/>
      <w:numFmt w:val="chineseCounting"/>
      <w:suff w:val="nothing"/>
      <w:lvlText w:val="%8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entative="0">
      <w:start w:val="1"/>
      <w:numFmt w:val="chineseCounting"/>
      <w:suff w:val="nothing"/>
      <w:lvlText w:val="%9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noLineBreaksAfter w:lang="zh-CN" w:val="‘“(〔[{〈《「『【⦅〘〖«〝︵︷︹︻︽︿﹁﹃﹇﹙﹛﹝｢"/>
  <w:noLineBreaksBefore w:lang="zh-CN" w:val="’”)〕]}〉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</w:compat>
  <w:docVars>
    <w:docVar w:name="commondata" w:val="eyJoZGlkIjoiZmU2NTliMjdlZTUzY2E4MTZlMTc2NzBkMGU2MjEyZjAifQ=="/>
    <w:docVar w:name="KSO_WPS_MARK_KEY" w:val="568c4872-814a-4204-879c-71dda8056e7d"/>
  </w:docVars>
  <w:rsids>
    <w:rsidRoot w:val="00000000"/>
    <w:rsid w:val="1E27060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Arial Unicode MS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keepNext w:val="0"/>
      <w:keepLines w:val="0"/>
      <w:pageBreakBefore w:val="0"/>
      <w:framePr w:hRule="auto"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ascii="等线" w:hAnsi="等线" w:eastAsia="等线" w:cs="等线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default="1" w:styleId="3">
    <w:name w:val="Default Paragraph Font"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uiPriority w:val="0"/>
    <w:rPr>
      <w:u w:val="single"/>
    </w:rPr>
  </w:style>
  <w:style w:type="table" w:customStyle="1" w:styleId="5">
    <w:name w:val="Table Normal"/>
    <w:uiPriority w:val="0"/>
    <w:tbl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paragraph" w:customStyle="1" w:styleId="6">
    <w:name w:val="页眉与页脚"/>
    <w:uiPriority w:val="0"/>
    <w:pPr>
      <w:keepNext w:val="0"/>
      <w:keepLines w:val="0"/>
      <w:pageBreakBefore w:val="0"/>
      <w:framePr w:hRule="auto" w:wrap="auto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right" w:pos="9020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PingFang SC Regular" w:hAnsi="PingFang SC Regular" w:eastAsia="Arial Unicode MS" w:cs="Arial Unicode MS"/>
      <w:color w:val="000000"/>
      <w:spacing w:val="0"/>
      <w:w w:val="100"/>
      <w:kern w:val="0"/>
      <w:position w:val="0"/>
      <w:sz w:val="24"/>
      <w:szCs w:val="24"/>
      <w:u w:val="none" w:color="auto"/>
      <w:shd w:val="clear" w:color="auto" w:fill="auto"/>
      <w:vertAlign w:val="baseli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 主题​​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​​">
      <a:majorFont>
        <a:latin typeface="PingFang SC Semibold"/>
        <a:ea typeface="PingFang SC Semibold"/>
        <a:cs typeface="PingFang SC Semibold"/>
      </a:majorFont>
      <a:minorFont>
        <a:latin typeface="PingFang SC Regular"/>
        <a:ea typeface="PingFang SC Regular"/>
        <a:cs typeface="PingFang SC Regular"/>
      </a:minorFont>
    </a:fontScheme>
    <a:fmtScheme name="Office 主题​​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505</Words>
  <Characters>514</Characters>
  <TotalTime>1</TotalTime>
  <ScaleCrop>false</ScaleCrop>
  <LinksUpToDate>false</LinksUpToDate>
  <CharactersWithSpaces>518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2024-05-09T13:05:47Z</dcterms:created>
  <dc:creator>Administrator</dc:creator>
  <cp:lastModifiedBy>☀️.moent.☀️</cp:lastModifiedBy>
  <cp:lastPrinted>2024-05-09T13:09:31Z</cp:lastPrinted>
  <dcterms:modified xsi:type="dcterms:W3CDTF">2024-05-09T13:09:35Z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0292A1257E644F3991976711BBED9C84_12</vt:lpwstr>
  </property>
</Properties>
</file>