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“美德少年”登记表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韩雨馨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五1中队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在社会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他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是一位热心公益、拾金不昧的小公民 她是学校文明志愿者常带着几位小伙伴主动为社区做好事捡拾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垃圾，在班级里，积极主动地帮助同学，不愧为“美德少年”。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快乐应该是美德的伴侣。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b/>
                <w:bCs w:val="0"/>
                <w:kern w:val="2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b/>
                <w:bCs w:val="0"/>
                <w:kern w:val="2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“智慧少年”登记表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秦梓煜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五1中队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4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学习是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他</w:t>
            </w:r>
            <w:r>
              <w:rPr>
                <w:rFonts w:hint="eastAsia"/>
                <w:sz w:val="32"/>
                <w:szCs w:val="32"/>
              </w:rPr>
              <w:t>充实自己生活的一个重要方式。课前，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她</w:t>
            </w:r>
            <w:r>
              <w:rPr>
                <w:rFonts w:hint="eastAsia"/>
                <w:sz w:val="32"/>
                <w:szCs w:val="32"/>
              </w:rPr>
              <w:t>认真预习，课后及时复习，认真完成作业。课堂上，敢于提出问题，对所学知识能理解掌握；课外，《未来科学家》、《中国国家地理》、《阅读》、《读写直通车》《科幻世界》都是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他</w:t>
            </w:r>
            <w:r>
              <w:rPr>
                <w:rFonts w:hint="eastAsia"/>
                <w:sz w:val="32"/>
                <w:szCs w:val="32"/>
              </w:rPr>
              <w:t>的最爱，通过这些杂志，开阔了视野、丰富了知识。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时间就是生命。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“勤实少年”登记表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张贤智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五1中队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“敬人、自律、适度、真诚”是我的行为准则。无论是在学习上还是生活上都能始终把雅言雅行放在第一位。 在校，我严格遵守学校的校纪校规;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同</w:t>
            </w:r>
            <w:r>
              <w:rPr>
                <w:rFonts w:hint="eastAsia"/>
                <w:sz w:val="32"/>
                <w:szCs w:val="32"/>
              </w:rPr>
              <w:t>学们的相处交往中，文明有礼、热情友善。见到老师主动问好，遵守课堂内外纪律，尊重老师的劳动成果，是老师的好帮手。在家，尊敬长辈，孝顺父母，经常帮助家人做一些力所能及的事情。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发现美，欣赏美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“才艺少年”登记表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董月月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五1中队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57150" cy="381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我的绘画，我的绘画技术可不赖,从幼儿园起,我就天天在纸上“画画”,虽然不过是乱涂一气,不过有时候也会画出几个像模像样的图形.上小学了,妈妈给我报了绘画班.我在绘画班.上努力听讲,认真画画.我右手拿笔,左手按在纸上,眼睛聚精会神地观察着我所要画的物,就这样一笔一-画,经过几节课的练习,栩栩如生的景物终于在我画纸上展现了出来.我现在的绘画水平正在一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步地迈向更高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/>
                <w:sz w:val="28"/>
                <w:szCs w:val="28"/>
              </w:rPr>
              <w:t>阶梯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宋体" w:hAnsi="宋体" w:eastAsia="宋体" w:cs="Helvetica Neue"/>
                <w:color w:val="777777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Helvetica Neue"/>
                <w:color w:val="000000"/>
                <w:lang w:val="en-US" w:eastAsia="zh-CN"/>
              </w:rPr>
              <w:t>天才出于勤奋</w:t>
            </w:r>
            <w:r>
              <w:rPr>
                <w:rFonts w:hint="eastAsia" w:ascii="宋体" w:hAnsi="宋体" w:eastAsia="宋体" w:cs="宋体"/>
                <w:color w:val="777777"/>
                <w:kern w:val="2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漕桥小学第十一届有根学生评选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“阳光少年”登记表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沈煜阳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所在中队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五1中队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我以微笑面对困难，我把沮丧化作酒窝，我用文明感染社会，我用行动获得信任，我用坚持获得成功。我并不是把所有时间都放在学习上。在闲暇时我会做一些有意义的事。我爱干家务，我乐于助人，我爱做公益事业，因为它们在我眼里都是有意义的。予人玫瑰，手有余香。经常“予人玫瑰”方便大家，那才叫阳光。因为阳光是伟大的，无私的，博爱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只要功夫深，铁杵磨成针。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leftChars="54" w:right="113" w:firstLine="14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72"/>
                <w:szCs w:val="72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44"/>
                <w:szCs w:val="44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常州市武进区漕桥小学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right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2024年5月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937ba352-ca02-4163-936d-062fc2dd546a"/>
  </w:docVars>
  <w:rsids>
    <w:rsidRoot w:val="20073662"/>
    <w:rsid w:val="20073662"/>
    <w:rsid w:val="25F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1326</Words>
  <Characters>1356</Characters>
  <Lines>0</Lines>
  <Paragraphs>0</Paragraphs>
  <TotalTime>0</TotalTime>
  <ScaleCrop>false</ScaleCrop>
  <LinksUpToDate>false</LinksUpToDate>
  <CharactersWithSpaces>1554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2024-05-08T01:53:00Z</dcterms:created>
  <dc:creator>lenovo</dc:creator>
  <cp:lastModifiedBy>粒子</cp:lastModifiedBy>
  <dcterms:modified xsi:type="dcterms:W3CDTF">2024-05-08T03:50:02Z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57353C738C36404FA84BB27FC3B6BFA7_11</vt:lpwstr>
  </property>
</Properties>
</file>