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center"/>
        <w:textAlignment w:val="auto"/>
        <w:outlineLvl w:val="9"/>
        <w:rPr>
          <w:rFonts w:hint="eastAsia"/>
          <w:sz w:val="28"/>
          <w:szCs w:val="28"/>
          <w:lang w:eastAsia="zh-CN"/>
        </w:rPr>
      </w:pPr>
      <w:r>
        <w:rPr>
          <w:rFonts w:hint="eastAsia"/>
          <w:sz w:val="28"/>
          <w:szCs w:val="28"/>
          <w:lang w:eastAsia="zh-CN"/>
        </w:rPr>
        <w:t>《营造良好环境，提高孩子热情》</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center"/>
        <w:textAlignment w:val="auto"/>
        <w:outlineLvl w:val="9"/>
        <w:rPr>
          <w:rFonts w:hint="eastAsia"/>
          <w:sz w:val="28"/>
          <w:szCs w:val="28"/>
          <w:lang w:eastAsia="zh-CN"/>
        </w:rPr>
      </w:pPr>
      <w:r>
        <w:rPr>
          <w:rFonts w:hint="eastAsia"/>
          <w:sz w:val="28"/>
          <w:szCs w:val="28"/>
          <w:lang w:val="en-US" w:eastAsia="zh-CN"/>
        </w:rPr>
        <w:t xml:space="preserve">                              </w:t>
      </w:r>
      <w:bookmarkStart w:id="0" w:name="_GoBack"/>
      <w:bookmarkEnd w:id="0"/>
      <w:r>
        <w:rPr>
          <w:rFonts w:hint="eastAsia"/>
          <w:sz w:val="28"/>
          <w:szCs w:val="28"/>
          <w:lang w:val="en-US" w:eastAsia="zh-CN"/>
        </w:rPr>
        <w:t>武进区漕桥小学   钱偲琳</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default"/>
        </w:rPr>
      </w:pPr>
      <w:r>
        <w:rPr>
          <w:rFonts w:hint="default"/>
        </w:rPr>
        <w:t>良好的语文课堂气氛能营造一种具有感染力的教育情境，能为教师顺利进行语文教学创造积极的条件，能有效激发学生学习兴趣，促使他们积极探究知识，获得知识、能力、情感、思维等不断增益，取得良好的学习效果。如何营造一个良好的课堂氛围？见仁见智，不少同仁在理论上和实践中进行了有益的探索，提出了很多有价值的意见和看法。下面是笔者在营造良好的课堂氛围课题研究中获得肤浅的体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default"/>
        </w:rPr>
      </w:pPr>
      <w:r>
        <w:rPr>
          <w:rFonts w:hint="default"/>
        </w:rPr>
        <w:t>一、构建新型师生关系，营造民主和谐的语文课堂气氛</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rPr>
      </w:pPr>
      <w:r>
        <w:rPr>
          <w:rFonts w:hint="default"/>
        </w:rPr>
        <w:t>在中学语文教学中，老师和学生的关系是否融洽，决定着语文教学课堂气氛否和谐。融洽的师生关系不是靠铁的纪律和挥动的教鞭“打”出来的，它依赖于教育思想和教育观念的转变，依赖于教师角色的转变，依赖于民主平等师生关系的建立。因此，在</w:t>
      </w:r>
      <w:r>
        <w:rPr>
          <w:rFonts w:hint="eastAsia"/>
          <w:lang w:eastAsia="zh-CN"/>
        </w:rPr>
        <w:t>小学</w:t>
      </w:r>
      <w:r>
        <w:rPr>
          <w:rFonts w:hint="default"/>
        </w:rPr>
        <w:t>语文教学中，教师要破除“师道尊严”，变强调学生尊重老师的单向要求为师生互敬的双向统筹，建立民主平等的师生关系。变传统教学中的专制型或权威型为合作型或伙伴型关系。在语文教学中，要尊重学生的人格，尊重学生的权利，努力创设民主气氛，实现民主对话、民主交流，呈现一种协商式、和风细雨式的良好师生关系氛围。在语文教学中，教师要树立学生观，因学行教，要以自身高尚的人格魅力感召学生，以渊博的知识激发学生，以饱满激情感染学生，以精湛的教学艺术吸引学生，在和谐的气氛中重塑教师在学生心中的崇高形象。只有改善了语文教学中师生不和谐的关系，才能打开学生情感的阀门，形成良好心理氛围，调动其参与学习活动的积极性，也才能营造出以学生为主体的课堂教学气氛，实现语文教学改革目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default"/>
        </w:rPr>
      </w:pPr>
      <w:r>
        <w:rPr>
          <w:rFonts w:hint="default"/>
        </w:rPr>
        <w:t>   二、注重教学方法和教学组织形式，激发学生兴趣，营造积极主动活跃的语文课堂气氛</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default"/>
        </w:rPr>
      </w:pPr>
      <w:r>
        <w:rPr>
          <w:rFonts w:hint="default"/>
        </w:rPr>
        <w:t> “兴趣是最好的老师”，是推动学生自主学习的直接动力。在语文教学中，要实现学生学习方式的转变，没有“兴趣”作保障，要充分调动学生学习兴趣是决不可能实现的。只有全方位调动了学生学习的兴趣，营造出积极、主动学习的课堂气氛，才能实现学生自主探究、参与合作等学习方式的改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default"/>
        </w:rPr>
      </w:pPr>
      <w:r>
        <w:rPr>
          <w:rFonts w:hint="default"/>
        </w:rPr>
        <w:t> （一）以生动形象的教学语言，点燃学生学习的热情之火</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default"/>
        </w:rPr>
      </w:pPr>
      <w:r>
        <w:rPr>
          <w:rFonts w:hint="default"/>
        </w:rPr>
        <w:t>古人云：“言之无文，行而不远。”教师的语文感悟，教师的语言生动形象，富有文采，那就象丰富的矿场中闪烁的颗颗耀眼珍珠，光彩夺目，让人喜爱。教学中讲故事、说典故、谈轶事、读美文，纵横几万里，上下几千年，用丰富的新颖的内容吸引学生，用灵活多样的形式打动学生，把学生引入广阔的语文天地。如果每一堂课都精心设计，词句华美，色彩斑斓，妙语如珠，情真意切，给人以美的享受。教师的教学语言不仅要生动形象，具有激发性和感染力，点燃学生心中的情感之火，还要讲究轻重缓急的节奏，丰富多彩的内容，抑扬顿挫的语调，富有美感，“晓之以理，动之以情”，配合适当的体态语言，以激昂的情绪，饱满的精神，奕奕的眼神，有声的语言与无声的语言结合为主体语言，声情并茂，“一石激起千重浪”，波动学生的心弦，引起学生的感性共鸣，使学生与作者的感情沟通，引发学生的探求热情，使学生“感知”、“求知”，全身心地投入语文学习中，忘身于课文所展示的情景。相反，老师总是总结“一二三”式的方法，学生听得太多，投下去的石头也就不会产生多大的涟漪。其实。转而思考，我们自己读书时，不也对老师讲课的方法感到乏味无趣吗？</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default"/>
        </w:rPr>
      </w:pPr>
      <w:r>
        <w:rPr>
          <w:rFonts w:hint="default"/>
        </w:rPr>
        <w:t> （二）、以丰富的想象激活培养学生的创新思维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default"/>
        </w:rPr>
      </w:pPr>
      <w:r>
        <w:rPr>
          <w:rFonts w:hint="default"/>
        </w:rPr>
        <w:t>作品的意义是读者通过阅读活动发掘出来的，作品未经阅读前，只是向读者提供了一个多层次的结构框架，其间匿藏着许多值得思考的“空白”，有待于读者发现、填补、去阐析。而这些“空白”的填补正式读者阅读活动中不可缺的、被激活了的思维元素，从而架起一座沟通作者与读者情感的桥梁，使读者对作品的意义达到了个性鲜明的理解，逐步深入，进而尝到成功的快感，内化为自觉地行为。此时被激活的思维填补了一个个“空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default"/>
        </w:rPr>
      </w:pPr>
      <w:r>
        <w:rPr>
          <w:rFonts w:hint="default"/>
        </w:rPr>
        <w:t> （ 三）、运用多媒体，创设情景，诱发学生学习兴趣。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default"/>
        </w:rPr>
      </w:pPr>
      <w:r>
        <w:rPr>
          <w:rFonts w:hint="default"/>
        </w:rPr>
        <w:t>多媒体在辅助教学的活动中，通过图像、声音、动画、游戏等形式，给学生直观形象、生动新鲜的视听感受，对具有强烈好奇心的学生来说，具有极强的吸引力。在小学语文教学中，恰当结合教学内容创设情景，必将大大激发学生学习的兴趣。创设情景的办法，并不仅限于用多媒体，还有许多成功方法。总之，通过创设情景，能吸引学生的注意力，开启学生兴趣阀门，诱发学习兴趣，促进良好课堂气氛的营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default"/>
        </w:rPr>
      </w:pPr>
      <w:r>
        <w:rPr>
          <w:rFonts w:hint="eastAsia"/>
          <w:lang w:eastAsia="zh-CN"/>
        </w:rPr>
        <w:t>三</w:t>
      </w:r>
      <w:r>
        <w:rPr>
          <w:rFonts w:hint="default"/>
        </w:rPr>
        <w:t>、自由选择的作业形式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default"/>
        </w:rPr>
      </w:pPr>
      <w:r>
        <w:rPr>
          <w:rFonts w:hint="default"/>
        </w:rPr>
        <w:t>我清醒认识到：不论是何种作业形式，过量的作业或罚抄、罚写，只会使学生不堪重负，挫伤其学习积极性，从而产生反感和厌学情绪，最终使得课堂生态被破坏，教学环境被人为地恶化。不同层次的学生被统一要求的大量作业所累：成绩好的学生因觉得简单无必要而厌做，成绩差的学生因觉得太难、做不出而不做，教师却又因学生没能按要求完成任务而不悦，良好的课堂氛围也就没有了。教师应当根据不同层次学生的特点，变强制性的布置作业为商量式的推荐作业，根据所授内容在一定范围内，指定一些分量或难度有所不同的题目由学生自由选做。这样，可使学生在不感到负担的情况下，发挥自己的最大潜能，充分调动其积极性、自觉性和主动性。对于成绩好的学生，教师完全可以让其少做些琐碎的作业，推荐他们做些课本以外的练习，以拓宽加深其知识结构；对于中低层次学生，在推荐作业之前，教师需精选一些示范题进行讲解，做些必要指导。如：在学习了《渡津门送别》后，就可要求成绩好的学生做这样的作业：收集古代联“送别”的诗词曲赋文，作专题研究。使得他们必须去查找有关“送别”类古诗词资料，这样他们既学到了与课文有关古代诗词曲赋知识，又培养了查找资料的能力和写作能力；对其他学生，则只需要能做出课文中的巩固性练习即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default"/>
        </w:rPr>
      </w:pPr>
      <w:r>
        <w:rPr>
          <w:rFonts w:hint="default"/>
        </w:rPr>
        <w:t> 从实际操作层面来讲，要求学生所做的看、听、说、读、背等软性作业因其检查难度大，学生也因其“软”而“欺软”。理想的做法是：引导他们自觉而又兴趣盎然地去听、说、读；可以通过自由组合、自由改编所学并上台表演来鼓励学生主动交际、交流；通过让学生复述课文来使他们灵活运用课本中出现的语言点并培养语感。从而激发学生的学习兴趣，更可变“要我学”为“我要学”，营造出良好的课堂学习氛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default"/>
        </w:rPr>
      </w:pPr>
      <w:r>
        <w:rPr>
          <w:rFonts w:hint="eastAsia"/>
          <w:lang w:eastAsia="zh-CN"/>
        </w:rPr>
        <w:t>四</w:t>
      </w:r>
      <w:r>
        <w:rPr>
          <w:rFonts w:hint="default"/>
        </w:rPr>
        <w:t>、民主的评价方式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default"/>
        </w:rPr>
      </w:pPr>
      <w:r>
        <w:rPr>
          <w:rFonts w:hint="default"/>
        </w:rPr>
        <w:t>学生都渴望成功，渴望得到老师的肯定。评价不是教学目的，而是一种教育学生积极向上的手段。评价的结果应有利于学生自信心和自我评价能力的提高。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1Mjc0MjViZTM0ZmE2MWQwY2IzMzNmZjhhNjNjZjEifQ=="/>
  </w:docVars>
  <w:rsids>
    <w:rsidRoot w:val="33640BB7"/>
    <w:rsid w:val="014A69AB"/>
    <w:rsid w:val="17D22D88"/>
    <w:rsid w:val="33640BB7"/>
    <w:rsid w:val="5E5E1649"/>
    <w:rsid w:val="66C31D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2550</Words>
  <Characters>2550</Characters>
  <Lines>0</Lines>
  <Paragraphs>0</Paragraphs>
  <TotalTime>1</TotalTime>
  <ScaleCrop>false</ScaleCrop>
  <LinksUpToDate>false</LinksUpToDate>
  <CharactersWithSpaces>2597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2016-06-16T02:16:00Z</dcterms:created>
  <dc:creator>Administrator</dc:creator>
  <cp:lastModifiedBy>hp</cp:lastModifiedBy>
  <dcterms:modified xsi:type="dcterms:W3CDTF">2023-06-27T00:29:03Z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6CBC85426D1B44A1B3E1EB691CECE604_13</vt:lpwstr>
  </property>
</Properties>
</file>