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2024.5.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20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今日主题：有用的手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3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jc w:val="both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综合：我的设想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这是一节设计类的语言交流活动，五月孩子们迎来了我园巧手节。本次巧手节我们将引导幼儿选择自己喜欢的物体开展小制作活动。本次活动主要引导幼儿先设想巧手节中准备制作的物体形象、所需材料及制作过程，并在集体面前大胆讲述，缕清思路，从而通过活动培养幼儿做事的计划性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u w:val="single" w:color="auto"/>
          <w:rtl w:val="0"/>
          <w:lang w:val="en-US" w:eastAsia="zh-CN"/>
        </w:rPr>
        <w:t>丁曼婷、张奕涵、冯欣、徐佳伊、王秋瑶、徐筱晞、李慕妍、郑书韵、胡奕可、蒋翊晗、杨易、李璟睿、王知霖、徐梓赫、谌睿、许诺言、周艺天、张悦威、徐诺、刘锦宥、黄梓宸、魏锦宸</w:t>
      </w:r>
      <w:r>
        <w:rPr>
          <w:rFonts w:hint="eastAsia" w:ascii="宋体" w:hAnsi="宋体" w:eastAsia="宋体" w:cs="宋体"/>
          <w:rtl w:val="0"/>
          <w:lang w:val="en-US" w:eastAsia="zh-CN"/>
        </w:rPr>
        <w:t>能用语言清楚地描述自己所要制作的物体的外形特征及所需材料</w:t>
      </w:r>
      <w:r>
        <w:rPr>
          <w:rFonts w:hint="eastAsia" w:ascii="宋体" w:hAnsi="宋体" w:eastAsia="宋体" w:cs="宋体"/>
        </w:rPr>
        <w:t>。</w:t>
      </w:r>
      <w:r>
        <w:rPr>
          <w:rFonts w:hint="eastAsia" w:ascii="宋体" w:hAnsi="宋体" w:eastAsia="宋体" w:cs="宋体"/>
          <w:u w:val="single" w:color="auto"/>
          <w:rtl w:val="0"/>
          <w:lang w:val="en-US" w:eastAsia="zh-CN"/>
        </w:rPr>
        <w:t>宗韫玉、申晓文、谭沁、王楷博、章昕媛、吴文欣、</w:t>
      </w:r>
      <w:r>
        <w:rPr>
          <w:rFonts w:hint="eastAsia" w:ascii="宋体" w:hAnsi="宋体" w:eastAsia="宋体" w:cs="宋体"/>
          <w:lang w:val="en-US" w:eastAsia="zh-CN"/>
        </w:rPr>
        <w:t>小朋友也能够通过他人的讲述的过程中萌发想制作的愿望。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rtl w:val="0"/>
          <w:lang w:val="zh-TW" w:eastAsia="zh-CN"/>
        </w:rPr>
      </w:pP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fc3a996a67dc9d852476f8a7310e66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c3a996a67dc9d852476f8a7310e66a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rtl w:val="0"/>
          <w:lang w:val="zh-TW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8ca541b8887be14c97db52c6ad8f6b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ca541b8887be14c97db52c6ad8f6b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framePr w:wrap="auto" w:vAnchor="margin" w:hAnchor="text" w:yAlign="inline"/>
        <w:numPr>
          <w:ilvl w:val="0"/>
          <w:numId w:val="2"/>
        </w:numPr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9" name="图片 9" descr="b309445169728baf49f2d1d1184ed6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309445169728baf49f2d1d1184ed6d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0" name="图片 10" descr="0fa972aa2ee7ea74d005fe13f735b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fa972aa2ee7ea74d005fe13f735b1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我用彩泥制作了一个笔筒哦。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我们一起来建构高架桥吧。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/>
              </w:rPr>
              <w:drawing>
                <wp:anchor distT="0" distB="0" distL="0" distR="0" simplePos="0" relativeHeight="251662336" behindDoc="1" locked="0" layoutInCell="1" allowOverlap="1">
                  <wp:simplePos x="0" y="0"/>
                  <wp:positionH relativeFrom="page">
                    <wp:posOffset>-1061720</wp:posOffset>
                  </wp:positionH>
                  <wp:positionV relativeFrom="page">
                    <wp:posOffset>-890270</wp:posOffset>
                  </wp:positionV>
                  <wp:extent cx="7560310" cy="10692765"/>
                  <wp:effectExtent l="0" t="0" r="8890" b="635"/>
                  <wp:wrapNone/>
                  <wp:docPr id="23" name="officeArt object" descr="F:\海报\九月\9.29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fficeArt object" descr="F:\海报\九月\9.29\23.jp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310" cy="10692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7fb3463874c36a037329311244972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fb3463874c36a03732931124497229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63e32861ba011415861cf7dc18276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63e32861ba011415861cf7dc182766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小小的柳条要很小心的搓揉哦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今天让我来自制图书吧。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21" name="图片 21" descr="IMG_6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67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让我来挑战一下挪坚果吧。</w:t>
            </w:r>
          </w:p>
        </w:tc>
        <w:tc>
          <w:tcPr>
            <w:tcW w:w="4258" w:type="dxa"/>
          </w:tcPr>
          <w:p>
            <w:pPr>
              <w:framePr w:wrap="auto" w:vAnchor="margin" w:hAnchor="text" w:yAlign="inline"/>
              <w:numPr>
                <w:ilvl w:val="0"/>
                <w:numId w:val="0"/>
              </w:numPr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ind w:right="0" w:rightChars="0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</w:p>
        </w:tc>
      </w:tr>
    </w:tbl>
    <w:p>
      <w:pPr>
        <w:framePr w:wrap="auto" w:vAnchor="margin" w:hAnchor="text" w:yAlign="inline"/>
        <w:numPr>
          <w:ilvl w:val="0"/>
          <w:numId w:val="0"/>
        </w:numPr>
        <w:ind w:left="422" w:leftChars="0" w:right="0" w:rightChars="0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numPr>
          <w:ilvl w:val="0"/>
          <w:numId w:val="2"/>
        </w:numPr>
        <w:ind w:left="0" w:leftChars="0" w:firstLine="422" w:firstLineChars="0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户外活动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0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进行户外混班活动，很多小朋友都喜欢在玩沙区游戏，小朋友们用各式各样的挖沙玩具摆弄沙子，有的还会塑造一定的造型，很多小朋友也一起合作游戏，很是愉快，在老师的提醒下能够遵守规则，不扬沙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20" name="图片 20" descr="IMG_6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67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9" name="图片 19" descr="IMG_6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67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8" name="图片 18" descr="IMG_6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67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7" name="图片 17" descr="IMG_6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67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6" name="图片 16" descr="IMG_6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67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560320" cy="1920240"/>
            <wp:effectExtent l="0" t="0" r="5080" b="10160"/>
            <wp:docPr id="15" name="图片 15" descr="IMG_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67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黑米饭、老黄瓜河虾、干锅包菜、青菜平菇汤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今天王知霖、李慕妍、吴文欣、许诺言、李慕妍、蒋翊晗、魏锦宸稍微慢了一点，还需要加油哦！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天气炎热，请及时为孩子清理指甲，清洗水杯！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2.请关注幼儿水杯水温，谢谢配合！</w:t>
      </w:r>
      <w:bookmarkStart w:id="0" w:name="_GoBack"/>
      <w:bookmarkEnd w:id="0"/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689FC"/>
    <w:multiLevelType w:val="singleLevel"/>
    <w:tmpl w:val="DDB689F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MjIxODhjNjM1NjlhMWVjZTNlMzc0MzE2YThmODI1YWYifQ=="/>
    <w:docVar w:name="KSO_WPS_MARK_KEY" w:val="568c4872-814a-4204-879c-71dda8056e7d"/>
  </w:docVars>
  <w:rsids>
    <w:rsidRoot w:val="00000000"/>
    <w:rsid w:val="10006CFB"/>
    <w:rsid w:val="1E270605"/>
    <w:rsid w:val="34D4284E"/>
    <w:rsid w:val="5D6136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autoRedefine/>
    <w:qFormat/>
    <w:uiPriority w:val="0"/>
    <w:rPr>
      <w:u w:val="single"/>
    </w:rPr>
  </w:style>
  <w:style w:type="table" w:customStyle="1" w:styleId="6">
    <w:name w:val="Table Normal"/>
    <w:autoRedefine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507</Words>
  <Characters>520</Characters>
  <TotalTime>10</TotalTime>
  <ScaleCrop>false</ScaleCrop>
  <LinksUpToDate>false</LinksUpToDate>
  <CharactersWithSpaces>524</CharactersWithSpaces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Moent</cp:lastModifiedBy>
  <cp:lastPrinted>2024-05-09T13:09:00Z</cp:lastPrinted>
  <dcterms:modified xsi:type="dcterms:W3CDTF">2024-05-20T08:05:07Z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AF1F18097B174C78B273AEE4090942B5_13</vt:lpwstr>
  </property>
</Properties>
</file>