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sz w:val="36"/>
          <w:szCs w:val="36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武进区采菱小学</w:t>
      </w:r>
      <w:r>
        <w:rPr>
          <w:rFonts w:hint="eastAsia" w:ascii="宋体" w:hAnsi="宋体" w:eastAsia="宋体" w:cs="宋体"/>
          <w:b/>
          <w:sz w:val="36"/>
          <w:szCs w:val="36"/>
        </w:rPr>
        <w:t>师德考评方案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师德师风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建设</w:t>
      </w:r>
      <w:r>
        <w:rPr>
          <w:rFonts w:hint="eastAsia" w:ascii="宋体" w:hAnsi="宋体" w:eastAsia="宋体" w:cs="宋体"/>
          <w:sz w:val="28"/>
          <w:szCs w:val="28"/>
        </w:rPr>
        <w:t>是教师队伍建设的重要内容。加强和改进师德建设，是广大群众的强烈愿望，是落实科学发展观、落实科教兴国、促进教育和谐发展的必然要求，是转变发展方式办好人民满意教育的重要途径。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　  为扎实推进我校教师职业道德建设，全面提升我校教师队伍的整体素质，特制定我校教师职业道德考评方案如下：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　　一、建立教师职业道德考评长效机制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　　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让</w:t>
      </w:r>
      <w:r>
        <w:rPr>
          <w:rFonts w:hint="eastAsia" w:ascii="宋体" w:hAnsi="宋体" w:eastAsia="宋体" w:cs="宋体"/>
          <w:sz w:val="28"/>
          <w:szCs w:val="28"/>
        </w:rPr>
        <w:t>师德建设工作形成常规化，使师德考评制度得到有效落实，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根据武进区教育工委要求每月</w:t>
      </w:r>
      <w:r>
        <w:rPr>
          <w:rFonts w:hint="eastAsia" w:ascii="宋体" w:hAnsi="宋体" w:eastAsia="宋体" w:cs="宋体"/>
          <w:sz w:val="28"/>
          <w:szCs w:val="28"/>
        </w:rPr>
        <w:t>结合教师考核工作，组织教职工进行一次师德考评活动。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二、教师职业道德考评工作步骤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抓学习教育和宣传发动工作 。学校利用教师学习和教师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会议</w:t>
      </w:r>
      <w:r>
        <w:rPr>
          <w:rFonts w:hint="eastAsia" w:ascii="宋体" w:hAnsi="宋体" w:eastAsia="宋体" w:cs="宋体"/>
          <w:sz w:val="28"/>
          <w:szCs w:val="28"/>
        </w:rPr>
        <w:t>广泛地开展宣传教育工作，使广大教职工充分认识加强师德建设的重要性和紧迫性，发动广大教职工积极参加师德建设活动；组织教职工学习《中小学教师职业道德规范》，进一步提高教师队伍的政治理论素质、师德整体水平和思想道德观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抓问题排查 。学校每月组织一次问题排查，针对本校教职工及教职工本人存在的师德问题进行排查。每一位教师要对照《中小学教师职业道德规范》的要求，积极主动地进行自查自纠，深入地开展批评与自我批评。对发现的问题逐一建立台账，专人负责，实行解决问题销号制度。对在问题排查期内不能发现，致使问题长期存在不能得到及时整改的，实行问题倒查责任追究制度。要着重开展好以下排查活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（1）是否牢固树立忠诚于党和人民的教育事业的信念和育人为本、德育为先的思想；有无违背教育方针政策，存在只教书不育人的言行；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（2）是否做到热爱学生、尊重学生、公平对待学生、严格要求学生，有无体罚或变相体罚学生、以罚代教的行为；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　　（3）是否做到爱岗敬业、尽职尽责、刻苦钻研、严谨治学、勤奋教学；是否存在收费补课、强制学生订阅教辅资料、教辅用书、课堂上不用心授课而课后暗示、诱导、威逼学生参加补课进行收费的不良行为；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　　（4）是否做到遵纪守法、以身作则、为人师表、自尊自爱，廉洁从教，是否在工作日喝酒、打麻将、玩扑克等活动的现象；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　　（5）是否做到文明执教、服务育人、尽职尽责；是否存在损害、扭曲教师形象的现象。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通过排查，着力解决我校师德建设中的突出问题，使全校逐渐形成一支师德观念强、师风正、素质高的教师队伍，努力树立良好的教师形象，办好人民满意的教育。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组织师德考评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　　学校要成立考评组，人员组成根据以下标准构成：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）教师自评，根据《采菱小学师德考评细则》自评。</w:t>
      </w:r>
      <w:r>
        <w:rPr>
          <w:rFonts w:hint="eastAsia" w:ascii="宋体" w:hAnsi="宋体" w:eastAsia="宋体" w:cs="宋体"/>
          <w:sz w:val="28"/>
          <w:szCs w:val="28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）教师考核组，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各级部召开级部会议</w:t>
      </w:r>
      <w:r>
        <w:rPr>
          <w:rFonts w:hint="eastAsia" w:ascii="宋体" w:hAnsi="宋体" w:eastAsia="宋体" w:cs="宋体"/>
          <w:sz w:val="28"/>
          <w:szCs w:val="28"/>
        </w:rPr>
        <w:t>选举产生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本学年级部考核组成员，报校行政商议后确定，</w:t>
      </w:r>
      <w:r>
        <w:rPr>
          <w:rFonts w:hint="eastAsia" w:ascii="宋体" w:hAnsi="宋体" w:eastAsia="宋体" w:cs="宋体"/>
          <w:sz w:val="28"/>
          <w:szCs w:val="28"/>
        </w:rPr>
        <w:t>小组成员要以一般教师为主体，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建议为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3名</w:t>
      </w:r>
      <w:r>
        <w:rPr>
          <w:rFonts w:hint="eastAsia" w:ascii="宋体" w:hAnsi="宋体" w:eastAsia="宋体" w:cs="宋体"/>
          <w:sz w:val="28"/>
          <w:szCs w:val="28"/>
        </w:rPr>
        <w:t>。（3）学校考核组，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由校长室成员组成，校长任韧任组长，对级部考核结果进行审核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　　师德考核结果具体划分为优秀、合格、不合格三个档次。其中，可确定教职工总数的30%为师德优秀教师。考核结果在学校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校园网</w:t>
      </w:r>
      <w:r>
        <w:rPr>
          <w:rFonts w:hint="eastAsia" w:ascii="宋体" w:hAnsi="宋体" w:eastAsia="宋体" w:cs="宋体"/>
          <w:sz w:val="28"/>
          <w:szCs w:val="28"/>
        </w:rPr>
        <w:t>公示。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　　实行师德考核“一票否决”制。凡教职工出现以下八种不良行为之一，一经查实，其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本月</w:t>
      </w:r>
      <w:r>
        <w:rPr>
          <w:rFonts w:hint="eastAsia" w:ascii="宋体" w:hAnsi="宋体" w:eastAsia="宋体" w:cs="宋体"/>
          <w:sz w:val="28"/>
          <w:szCs w:val="28"/>
        </w:rPr>
        <w:t>的师德考核即定为不合格：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（1）有违背党和国家方针政策言行的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（2）以非法方式表达诉求，干扰正常教育教学秩序、损害学生利益或毁损学校名誉的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（3）组织或者参与对学生的有偿补习活动，或者利用节假日和课余时间组织学生集体补课的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（4）体罚或变相体罚学生的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（5）品行不端，歧视、侮辱学生的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（6）在工作岗位遇到涉及学生人身安全的紧急情况，未及时采取措施，保护学生人身安全的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（7）在招生、考试、评估考核、职称评审、教研科研中弄虚作假、营私舞弊的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（8）强制学生订购教辅资料或者报刊的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（9）向学生和家长索要或变相索要财物、收受学生和家长财物的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（10）擅自停课、缺课、无故不完成教学任务或擅离职守的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（11）态度粗暴，方法简单，语言刻薄，严重伤害学生身心健康的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（12）参加邪教组织或在课堂上散布、传播封建、邪教思想和政治谣言，造成恶劣社会影响的；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（13）工作失职、渎职造成安全责任事故的；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（14）因违法违纪行为受到纪律处分的；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（15）其他严重损害教师形象和声誉的行为，造成不良影响和后果的。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　　4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组织整改。对师德考核结果为“不合格”等次的教职工，全校通报，并责令其反思和整改，并形成书面检查材料。检查材料应包括“存在的突出问题”、“导致问题形成的原因”、“今后努力的方向及整改措施”三个部分的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抓典型教育和表彰奖励。 学校要积极发现本单位的先进人物、先进事迹，及时总结材料，向有关媒体推介，加强宣传力度，形成浓厚氛围。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6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抓制度建设。学校要在学习教育、查摆整改的基础上，进一步建立健全教师队伍管理的规章制度，建立健全师德检查监督长效机制，并以此作为今后教师职称评聘、评先评优、提拔晋升、评选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“五级梯队”</w:t>
      </w:r>
      <w:r>
        <w:rPr>
          <w:rFonts w:hint="eastAsia" w:ascii="宋体" w:hAnsi="宋体" w:eastAsia="宋体" w:cs="宋体"/>
          <w:sz w:val="28"/>
          <w:szCs w:val="28"/>
        </w:rPr>
        <w:t>、职务调整的必备条件。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三、建立师德奖惩、监督长效机制。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　　为进一步弘扬正气，培育典型，树立榜样，严格惩治师德不良行为，强化队伍管理，提高社会对教师队伍的满意度和赞誉度，今后，学校在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每月</w:t>
      </w:r>
      <w:r>
        <w:rPr>
          <w:rFonts w:hint="eastAsia" w:ascii="宋体" w:hAnsi="宋体" w:eastAsia="宋体" w:cs="宋体"/>
          <w:sz w:val="28"/>
          <w:szCs w:val="28"/>
        </w:rPr>
        <w:t>将认真开展一次师德考评活动。凡师德考评为“不合格”等次的教职工，当年不得参加各类先进的评选。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四、加强领导，确保师德建设工作的有效实施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学校将加强对教师职业道德考评活动的领导，精心组织，狠抓落实，务求实效。校长亲自抓，分管领导具体负责指导和检查督促此项工作开展，指定人员专抓此项工作，切实将此项工作抓实抓好。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为有效地遏制师德不良现象的发生，对师德师风实行有效监督，学校设立师德投诉电话，广泛听取学生、家长、群众对学校、教师师德情况的反映，主动接受社会群众对师德不良行为的投诉举报。学校师德投诉电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0519-68212189。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righ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武进区采菱小学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righ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2023年8月</w:t>
      </w:r>
    </w:p>
    <w:p>
      <w:pPr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</w:t>
      </w:r>
    </w:p>
    <w:p>
      <w:pPr>
        <w:spacing w:line="510" w:lineRule="exac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</w:p>
    <w:p>
      <w:pPr>
        <w:spacing w:line="510" w:lineRule="exac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</w:p>
    <w:p>
      <w:pPr>
        <w:spacing w:line="510" w:lineRule="exac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</w:p>
    <w:p>
      <w:pPr>
        <w:spacing w:line="510" w:lineRule="exac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</w:p>
    <w:p>
      <w:pPr>
        <w:spacing w:line="510" w:lineRule="exac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</w:p>
    <w:p>
      <w:pPr>
        <w:spacing w:line="510" w:lineRule="exac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</w:p>
    <w:p>
      <w:pPr>
        <w:spacing w:line="510" w:lineRule="exac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</w:p>
    <w:p>
      <w:pPr>
        <w:spacing w:line="510" w:lineRule="exact"/>
        <w:jc w:val="both"/>
        <w:rPr>
          <w:rFonts w:hint="eastAsia" w:ascii="黑体" w:hAnsi="黑体" w:eastAsia="黑体" w:cs="黑体"/>
          <w:b/>
          <w:bCs/>
          <w:sz w:val="36"/>
          <w:szCs w:val="36"/>
        </w:rPr>
      </w:pPr>
    </w:p>
    <w:p>
      <w:pPr>
        <w:spacing w:line="510" w:lineRule="exac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武进区采菱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 xml:space="preserve">小学师德考评细则 </w:t>
      </w:r>
    </w:p>
    <w:p>
      <w:pPr>
        <w:spacing w:line="510" w:lineRule="exact"/>
        <w:jc w:val="left"/>
        <w:rPr>
          <w:rFonts w:hint="eastAsia"/>
          <w:b/>
          <w:bCs/>
          <w:sz w:val="28"/>
          <w:szCs w:val="28"/>
        </w:rPr>
      </w:pPr>
      <w:r>
        <w:rPr>
          <w:rFonts w:hint="eastAsia"/>
          <w:sz w:val="28"/>
          <w:szCs w:val="28"/>
        </w:rPr>
        <w:t xml:space="preserve">   姓名：</w:t>
      </w:r>
      <w:r>
        <w:rPr>
          <w:rFonts w:hint="eastAsia"/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</w:rPr>
        <w:t xml:space="preserve">               时间：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</w:rPr>
        <w:t xml:space="preserve">日  </w:t>
      </w:r>
      <w:r>
        <w:rPr>
          <w:rFonts w:hint="eastAsia"/>
          <w:b/>
          <w:bCs/>
          <w:sz w:val="28"/>
          <w:szCs w:val="28"/>
        </w:rPr>
        <w:t xml:space="preserve">           </w:t>
      </w:r>
    </w:p>
    <w:tbl>
      <w:tblPr>
        <w:tblStyle w:val="2"/>
        <w:tblW w:w="98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"/>
        <w:gridCol w:w="464"/>
        <w:gridCol w:w="767"/>
        <w:gridCol w:w="1666"/>
        <w:gridCol w:w="4694"/>
        <w:gridCol w:w="634"/>
        <w:gridCol w:w="588"/>
        <w:gridCol w:w="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5" w:type="dxa"/>
            <w:noWrap w:val="0"/>
            <w:vAlign w:val="center"/>
          </w:tcPr>
          <w:p>
            <w:pPr>
              <w:spacing w:line="33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464" w:type="dxa"/>
            <w:noWrap w:val="0"/>
            <w:vAlign w:val="center"/>
          </w:tcPr>
          <w:p>
            <w:pPr>
              <w:spacing w:line="33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项目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spacing w:line="33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分值</w:t>
            </w:r>
          </w:p>
        </w:tc>
        <w:tc>
          <w:tcPr>
            <w:tcW w:w="1666" w:type="dxa"/>
            <w:noWrap w:val="0"/>
            <w:vAlign w:val="center"/>
          </w:tcPr>
          <w:p>
            <w:pPr>
              <w:spacing w:line="33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考评内容</w:t>
            </w:r>
          </w:p>
        </w:tc>
        <w:tc>
          <w:tcPr>
            <w:tcW w:w="4694" w:type="dxa"/>
            <w:noWrap w:val="0"/>
            <w:vAlign w:val="center"/>
          </w:tcPr>
          <w:p>
            <w:pPr>
              <w:spacing w:line="33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扣分细则</w:t>
            </w:r>
          </w:p>
        </w:tc>
        <w:tc>
          <w:tcPr>
            <w:tcW w:w="634" w:type="dxa"/>
            <w:noWrap w:val="0"/>
            <w:vAlign w:val="center"/>
          </w:tcPr>
          <w:p>
            <w:pPr>
              <w:spacing w:line="33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自评</w:t>
            </w:r>
          </w:p>
        </w:tc>
        <w:tc>
          <w:tcPr>
            <w:tcW w:w="588" w:type="dxa"/>
            <w:noWrap w:val="0"/>
            <w:vAlign w:val="center"/>
          </w:tcPr>
          <w:p>
            <w:pPr>
              <w:spacing w:line="33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组评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33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0" w:hRule="atLeast"/>
        </w:trPr>
        <w:tc>
          <w:tcPr>
            <w:tcW w:w="405" w:type="dxa"/>
            <w:noWrap w:val="0"/>
            <w:vAlign w:val="center"/>
          </w:tcPr>
          <w:p>
            <w:pPr>
              <w:spacing w:line="33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464" w:type="dxa"/>
            <w:noWrap w:val="0"/>
            <w:vAlign w:val="center"/>
          </w:tcPr>
          <w:p>
            <w:pPr>
              <w:spacing w:line="330" w:lineRule="exact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政治</w:t>
            </w:r>
          </w:p>
          <w:p>
            <w:pPr>
              <w:spacing w:line="33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表现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spacing w:line="33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一票否决直接定级不合格</w:t>
            </w:r>
          </w:p>
        </w:tc>
        <w:tc>
          <w:tcPr>
            <w:tcW w:w="1666" w:type="dxa"/>
            <w:noWrap w:val="0"/>
            <w:vAlign w:val="top"/>
          </w:tcPr>
          <w:p>
            <w:pPr>
              <w:spacing w:line="280" w:lineRule="exact"/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拥护党的基本路线，全面贯彻国家教育方针，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>自觉遵守《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fldChar w:fldCharType="begin"/>
            </w:r>
            <w:r>
              <w:rPr>
                <w:rFonts w:ascii="宋体" w:hAnsi="宋体"/>
                <w:color w:val="000000"/>
                <w:kern w:val="0"/>
                <w:szCs w:val="21"/>
              </w:rPr>
              <w:instrText xml:space="preserve">HYPERLINK "http://www.789zx.com"</w:instrText>
            </w:r>
            <w:r>
              <w:rPr>
                <w:rFonts w:ascii="宋体" w:hAnsi="宋体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ascii="宋体" w:hAnsi="宋体"/>
                <w:color w:val="000000"/>
                <w:kern w:val="0"/>
                <w:szCs w:val="21"/>
              </w:rPr>
              <w:t>教师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fldChar w:fldCharType="end"/>
            </w:r>
            <w:r>
              <w:rPr>
                <w:rFonts w:ascii="宋体" w:hAnsi="宋体"/>
                <w:color w:val="000000"/>
                <w:kern w:val="0"/>
                <w:szCs w:val="21"/>
              </w:rPr>
              <w:t>法》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和学校的各项规章制度。</w:t>
            </w:r>
          </w:p>
        </w:tc>
        <w:tc>
          <w:tcPr>
            <w:tcW w:w="4694" w:type="dxa"/>
            <w:noWrap w:val="0"/>
            <w:vAlign w:val="top"/>
          </w:tcPr>
          <w:p>
            <w:pPr>
              <w:spacing w:line="2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1.凡是参加反动或非法组织的。</w:t>
            </w:r>
          </w:p>
          <w:p>
            <w:pPr>
              <w:spacing w:line="2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2.以非法方式表达诉求，散布反动谣言或传播不符事实言论造成不良影响的。</w:t>
            </w:r>
          </w:p>
          <w:p>
            <w:pPr>
              <w:spacing w:line="2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3.参与黄、赌、毒等非法活动的。</w:t>
            </w:r>
          </w:p>
          <w:p>
            <w:pPr>
              <w:spacing w:line="2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4.因违法违纪行为受到纪律处分的。</w:t>
            </w:r>
          </w:p>
          <w:p>
            <w:pPr>
              <w:spacing w:line="2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5.工作失职、渎职造成学生人身安全责任事故的。</w:t>
            </w:r>
          </w:p>
          <w:p>
            <w:pPr>
              <w:spacing w:line="2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6.在考核评价、职务评审、教研科研中弄虚作假、营私舞弊的。</w:t>
            </w:r>
          </w:p>
        </w:tc>
        <w:tc>
          <w:tcPr>
            <w:tcW w:w="634" w:type="dxa"/>
            <w:noWrap w:val="0"/>
            <w:vAlign w:val="top"/>
          </w:tcPr>
          <w:p>
            <w:pPr>
              <w:spacing w:line="330" w:lineRule="exact"/>
              <w:rPr>
                <w:rFonts w:hint="eastAsia"/>
                <w:szCs w:val="21"/>
              </w:rPr>
            </w:pPr>
          </w:p>
        </w:tc>
        <w:tc>
          <w:tcPr>
            <w:tcW w:w="588" w:type="dxa"/>
            <w:noWrap w:val="0"/>
            <w:vAlign w:val="top"/>
          </w:tcPr>
          <w:p>
            <w:pPr>
              <w:spacing w:line="330" w:lineRule="exact"/>
              <w:rPr>
                <w:rFonts w:hint="eastAsia"/>
                <w:szCs w:val="21"/>
              </w:rPr>
            </w:pPr>
          </w:p>
        </w:tc>
        <w:tc>
          <w:tcPr>
            <w:tcW w:w="600" w:type="dxa"/>
            <w:noWrap w:val="0"/>
            <w:vAlign w:val="top"/>
          </w:tcPr>
          <w:p>
            <w:pPr>
              <w:spacing w:line="33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3" w:hRule="atLeast"/>
        </w:trPr>
        <w:tc>
          <w:tcPr>
            <w:tcW w:w="405" w:type="dxa"/>
            <w:noWrap w:val="0"/>
            <w:vAlign w:val="center"/>
          </w:tcPr>
          <w:p>
            <w:pPr>
              <w:spacing w:line="33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64" w:type="dxa"/>
            <w:noWrap w:val="0"/>
            <w:vAlign w:val="center"/>
          </w:tcPr>
          <w:p>
            <w:pPr>
              <w:spacing w:line="33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职业道德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spacing w:line="33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满分15分</w:t>
            </w:r>
          </w:p>
        </w:tc>
        <w:tc>
          <w:tcPr>
            <w:tcW w:w="1666" w:type="dxa"/>
            <w:noWrap w:val="0"/>
            <w:vAlign w:val="top"/>
          </w:tcPr>
          <w:p>
            <w:pPr>
              <w:spacing w:line="280" w:lineRule="exact"/>
              <w:rPr>
                <w:rFonts w:hint="eastAsia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热爱教育、热爱学校、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热爱学生，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>尽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心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>尽责、教书育人，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为人师表，不断提高自身业务和政治素质。</w:t>
            </w:r>
          </w:p>
        </w:tc>
        <w:tc>
          <w:tcPr>
            <w:tcW w:w="4694" w:type="dxa"/>
            <w:noWrap w:val="0"/>
            <w:vAlign w:val="top"/>
          </w:tcPr>
          <w:p>
            <w:pPr>
              <w:spacing w:line="2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7. 工作拖沓敷衍不认真，迟到早退，教学时间离岗、脱岗、窜岗的（查实一次扣1分）。</w:t>
            </w:r>
          </w:p>
          <w:p>
            <w:pPr>
              <w:spacing w:line="2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8.不参加政治、业务学习，不积极提高专业素养和教育教学水平的（查实一次扣1分）。</w:t>
            </w:r>
          </w:p>
          <w:p>
            <w:pPr>
              <w:spacing w:line="2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9.不珍惜学校财物，破坏公物，浪费水电，门窗电源不及时关闭的（查实一次扣1分）。</w:t>
            </w:r>
          </w:p>
          <w:p>
            <w:pPr>
              <w:spacing w:line="2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10.经商或从事第二职业的（经查实后扣15分）。</w:t>
            </w:r>
          </w:p>
        </w:tc>
        <w:tc>
          <w:tcPr>
            <w:tcW w:w="634" w:type="dxa"/>
            <w:noWrap w:val="0"/>
            <w:vAlign w:val="top"/>
          </w:tcPr>
          <w:p>
            <w:pPr>
              <w:spacing w:line="330" w:lineRule="exact"/>
              <w:rPr>
                <w:rFonts w:hint="eastAsia"/>
                <w:szCs w:val="21"/>
              </w:rPr>
            </w:pPr>
          </w:p>
        </w:tc>
        <w:tc>
          <w:tcPr>
            <w:tcW w:w="588" w:type="dxa"/>
            <w:noWrap w:val="0"/>
            <w:vAlign w:val="top"/>
          </w:tcPr>
          <w:p>
            <w:pPr>
              <w:spacing w:line="330" w:lineRule="exact"/>
              <w:rPr>
                <w:rFonts w:hint="eastAsia"/>
                <w:szCs w:val="21"/>
              </w:rPr>
            </w:pPr>
          </w:p>
        </w:tc>
        <w:tc>
          <w:tcPr>
            <w:tcW w:w="600" w:type="dxa"/>
            <w:noWrap w:val="0"/>
            <w:vAlign w:val="top"/>
          </w:tcPr>
          <w:p>
            <w:pPr>
              <w:spacing w:line="33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</w:trPr>
        <w:tc>
          <w:tcPr>
            <w:tcW w:w="405" w:type="dxa"/>
            <w:noWrap w:val="0"/>
            <w:vAlign w:val="center"/>
          </w:tcPr>
          <w:p>
            <w:pPr>
              <w:spacing w:line="33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464" w:type="dxa"/>
            <w:noWrap w:val="0"/>
            <w:vAlign w:val="center"/>
          </w:tcPr>
          <w:p>
            <w:pPr>
              <w:spacing w:line="330" w:lineRule="exact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工作表现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spacing w:line="33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满分15分</w:t>
            </w:r>
          </w:p>
        </w:tc>
        <w:tc>
          <w:tcPr>
            <w:tcW w:w="1666" w:type="dxa"/>
            <w:noWrap w:val="0"/>
            <w:vAlign w:val="top"/>
          </w:tcPr>
          <w:p>
            <w:pPr>
              <w:spacing w:line="2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服从学校的工作安排，工作态度端正，工作状态良好，积极完成学校布置的各项工作。</w:t>
            </w:r>
          </w:p>
        </w:tc>
        <w:tc>
          <w:tcPr>
            <w:tcW w:w="4694" w:type="dxa"/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11.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>不服从学校工作安排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，拒绝接受课务、班务的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>扣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3-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>5分。</w:t>
            </w:r>
          </w:p>
          <w:p>
            <w:pPr>
              <w:spacing w:line="280" w:lineRule="exact"/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12.对学校的有关调研、考查、基本功竞赛、学生竞赛等态度消极的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>扣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3-5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>分。</w:t>
            </w:r>
          </w:p>
          <w:p>
            <w:pPr>
              <w:spacing w:line="2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13.上班期间玩游戏、购物、上不良网站的，查实一次扣5分。</w:t>
            </w:r>
          </w:p>
        </w:tc>
        <w:tc>
          <w:tcPr>
            <w:tcW w:w="634" w:type="dxa"/>
            <w:noWrap w:val="0"/>
            <w:vAlign w:val="top"/>
          </w:tcPr>
          <w:p>
            <w:pPr>
              <w:spacing w:line="330" w:lineRule="exact"/>
              <w:rPr>
                <w:rFonts w:hint="eastAsia"/>
                <w:szCs w:val="21"/>
              </w:rPr>
            </w:pPr>
          </w:p>
        </w:tc>
        <w:tc>
          <w:tcPr>
            <w:tcW w:w="588" w:type="dxa"/>
            <w:noWrap w:val="0"/>
            <w:vAlign w:val="top"/>
          </w:tcPr>
          <w:p>
            <w:pPr>
              <w:spacing w:line="330" w:lineRule="exact"/>
              <w:rPr>
                <w:rFonts w:hint="eastAsia"/>
                <w:szCs w:val="21"/>
              </w:rPr>
            </w:pPr>
          </w:p>
        </w:tc>
        <w:tc>
          <w:tcPr>
            <w:tcW w:w="600" w:type="dxa"/>
            <w:noWrap w:val="0"/>
            <w:vAlign w:val="top"/>
          </w:tcPr>
          <w:p>
            <w:pPr>
              <w:spacing w:line="33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4" w:hRule="atLeast"/>
        </w:trPr>
        <w:tc>
          <w:tcPr>
            <w:tcW w:w="405" w:type="dxa"/>
            <w:noWrap w:val="0"/>
            <w:vAlign w:val="center"/>
          </w:tcPr>
          <w:p>
            <w:pPr>
              <w:spacing w:line="33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464" w:type="dxa"/>
            <w:noWrap w:val="0"/>
            <w:vAlign w:val="center"/>
          </w:tcPr>
          <w:p>
            <w:pPr>
              <w:spacing w:line="33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业务能力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spacing w:line="33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满分20分</w:t>
            </w:r>
          </w:p>
          <w:p>
            <w:pPr>
              <w:spacing w:line="33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66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严格执行《教学常规》认真备课上课，认真批改作业，不敷衍塞责，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所教学科成绩显著。</w:t>
            </w:r>
          </w:p>
        </w:tc>
        <w:tc>
          <w:tcPr>
            <w:tcW w:w="4694" w:type="dxa"/>
            <w:noWrap w:val="0"/>
            <w:vAlign w:val="top"/>
          </w:tcPr>
          <w:p>
            <w:pPr>
              <w:spacing w:line="2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14.不认真备课、上课，备课、听课笔记未达到规定要求的（查实一次扣2分）。</w:t>
            </w:r>
          </w:p>
          <w:p>
            <w:pPr>
              <w:spacing w:line="2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15.未按计划开展教学教研活动，如公开课、课题研究、集体备课、师徒结对、撰写论文、总结等相关工作的，（查实一次扣2分）。</w:t>
            </w:r>
          </w:p>
          <w:p>
            <w:pPr>
              <w:spacing w:line="2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16.不认真批改作业，不执行有关作业量规定的，专业教师不辅导社团活动的，扣1—3分。</w:t>
            </w:r>
          </w:p>
          <w:p>
            <w:pPr>
              <w:spacing w:line="2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17.所教学科合格率、优秀率低于有关要求的（每学期随机调研，每次扣2分）。</w:t>
            </w:r>
          </w:p>
          <w:p>
            <w:pPr>
              <w:spacing w:line="2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18.不能完成继续教育学时的，扣1—3分。</w:t>
            </w:r>
          </w:p>
        </w:tc>
        <w:tc>
          <w:tcPr>
            <w:tcW w:w="634" w:type="dxa"/>
            <w:noWrap w:val="0"/>
            <w:vAlign w:val="top"/>
          </w:tcPr>
          <w:p>
            <w:pPr>
              <w:spacing w:line="330" w:lineRule="exact"/>
              <w:rPr>
                <w:rFonts w:hint="eastAsia"/>
                <w:szCs w:val="21"/>
              </w:rPr>
            </w:pPr>
          </w:p>
        </w:tc>
        <w:tc>
          <w:tcPr>
            <w:tcW w:w="588" w:type="dxa"/>
            <w:noWrap w:val="0"/>
            <w:vAlign w:val="top"/>
          </w:tcPr>
          <w:p>
            <w:pPr>
              <w:spacing w:line="330" w:lineRule="exact"/>
              <w:rPr>
                <w:rFonts w:hint="eastAsia"/>
                <w:szCs w:val="21"/>
              </w:rPr>
            </w:pPr>
          </w:p>
        </w:tc>
        <w:tc>
          <w:tcPr>
            <w:tcW w:w="600" w:type="dxa"/>
            <w:noWrap w:val="0"/>
            <w:vAlign w:val="top"/>
          </w:tcPr>
          <w:p>
            <w:pPr>
              <w:spacing w:line="33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atLeast"/>
        </w:trPr>
        <w:tc>
          <w:tcPr>
            <w:tcW w:w="405" w:type="dxa"/>
            <w:noWrap w:val="0"/>
            <w:vAlign w:val="center"/>
          </w:tcPr>
          <w:p>
            <w:pPr>
              <w:spacing w:line="33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464" w:type="dxa"/>
            <w:noWrap w:val="0"/>
            <w:vAlign w:val="center"/>
          </w:tcPr>
          <w:p>
            <w:pPr>
              <w:spacing w:line="33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团结协作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spacing w:line="33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满分20分</w:t>
            </w:r>
          </w:p>
          <w:p>
            <w:pPr>
              <w:spacing w:line="33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66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服从学校管理，学校任何涉及到个人的工作都要积极主动地配合完成。</w:t>
            </w:r>
          </w:p>
          <w:p>
            <w:pPr>
              <w:spacing w:line="2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694" w:type="dxa"/>
            <w:noWrap w:val="0"/>
            <w:vAlign w:val="top"/>
          </w:tcPr>
          <w:p>
            <w:pPr>
              <w:spacing w:line="2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19.搬弄是非，越级上访，损毁学校、同事名誉，闹无原则矛盾的（发生一起，扣当事人10分）</w:t>
            </w:r>
          </w:p>
          <w:p>
            <w:pPr>
              <w:spacing w:line="2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20.学校重大活动（各中心工作）不配合，消极应付，有抵触情绪的（根据部门提醒、反映较差且不及时改正的扣3-5分）。</w:t>
            </w:r>
          </w:p>
          <w:p>
            <w:pPr>
              <w:spacing w:line="2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21.学校卫生工作检查明显较差的（根据检查情况提醒后屡教不改的扣3-5分）。</w:t>
            </w:r>
          </w:p>
          <w:p>
            <w:pPr>
              <w:spacing w:line="2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22.学校值日工作不到岗，不能履行职责的（查实一次扣2分）。</w:t>
            </w:r>
          </w:p>
          <w:p>
            <w:pPr>
              <w:spacing w:line="2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23.班主任老师无故不组织学生集体放学的（查实一次扣2分）。</w:t>
            </w:r>
          </w:p>
          <w:p>
            <w:pPr>
              <w:spacing w:line="2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24.无故不组织学生参加早操，课间操、大课间体育活动，体育课外活动，不支持班内学生参加校队训练的（经部门督查统计后扣1—5分）。</w:t>
            </w:r>
          </w:p>
          <w:p>
            <w:pPr>
              <w:spacing w:line="2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25.不积极指导班级学生用餐，学生用餐情况明显较差的（经抽查后扣1—3分）。</w:t>
            </w:r>
          </w:p>
          <w:p>
            <w:pPr>
              <w:spacing w:line="2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26.无故放弃本学科区级以上竞赛的（查实一次扣5分）。</w:t>
            </w:r>
          </w:p>
        </w:tc>
        <w:tc>
          <w:tcPr>
            <w:tcW w:w="634" w:type="dxa"/>
            <w:noWrap w:val="0"/>
            <w:vAlign w:val="top"/>
          </w:tcPr>
          <w:p>
            <w:pPr>
              <w:tabs>
                <w:tab w:val="left" w:pos="334"/>
              </w:tabs>
              <w:spacing w:line="330" w:lineRule="exact"/>
              <w:rPr>
                <w:rFonts w:hint="eastAsia"/>
                <w:szCs w:val="21"/>
              </w:rPr>
            </w:pPr>
          </w:p>
        </w:tc>
        <w:tc>
          <w:tcPr>
            <w:tcW w:w="588" w:type="dxa"/>
            <w:noWrap w:val="0"/>
            <w:vAlign w:val="top"/>
          </w:tcPr>
          <w:p>
            <w:pPr>
              <w:spacing w:line="330" w:lineRule="exact"/>
              <w:rPr>
                <w:rFonts w:hint="eastAsia"/>
                <w:szCs w:val="21"/>
              </w:rPr>
            </w:pPr>
          </w:p>
        </w:tc>
        <w:tc>
          <w:tcPr>
            <w:tcW w:w="600" w:type="dxa"/>
            <w:noWrap w:val="0"/>
            <w:vAlign w:val="top"/>
          </w:tcPr>
          <w:p>
            <w:pPr>
              <w:spacing w:line="33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</w:trPr>
        <w:tc>
          <w:tcPr>
            <w:tcW w:w="405" w:type="dxa"/>
            <w:noWrap w:val="0"/>
            <w:vAlign w:val="center"/>
          </w:tcPr>
          <w:p>
            <w:pPr>
              <w:spacing w:line="33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464" w:type="dxa"/>
            <w:noWrap w:val="0"/>
            <w:vAlign w:val="center"/>
          </w:tcPr>
          <w:p>
            <w:pPr>
              <w:spacing w:line="33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为人师表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spacing w:line="33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满分10分</w:t>
            </w:r>
          </w:p>
        </w:tc>
        <w:tc>
          <w:tcPr>
            <w:tcW w:w="1666" w:type="dxa"/>
            <w:noWrap w:val="0"/>
            <w:vAlign w:val="top"/>
          </w:tcPr>
          <w:p>
            <w:pPr>
              <w:spacing w:line="2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模范遵守社会公德，衣着整洁得体，语言健康规范，举止文明礼貌，作风正派，严于律己，以身作则。</w:t>
            </w:r>
          </w:p>
        </w:tc>
        <w:tc>
          <w:tcPr>
            <w:tcW w:w="4694" w:type="dxa"/>
            <w:noWrap w:val="0"/>
            <w:vAlign w:val="top"/>
          </w:tcPr>
          <w:p>
            <w:pPr>
              <w:spacing w:line="2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27.工作时间内吸烟、喝酒，上课时间接听电话、擅自离岗的（查实一次扣3分）。</w:t>
            </w:r>
          </w:p>
          <w:p>
            <w:pPr>
              <w:spacing w:line="2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28.着装怪异，作风不正派，对异性学生过分表示亲热与好感的（经提醒不改的扣3—5分）</w:t>
            </w:r>
          </w:p>
          <w:p>
            <w:pPr>
              <w:spacing w:line="2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29.不遵守社会公德，不积极参加社会公益事业，不积极参加“168”爱生行动的（查实一次扣2分）。</w:t>
            </w:r>
          </w:p>
        </w:tc>
        <w:tc>
          <w:tcPr>
            <w:tcW w:w="634" w:type="dxa"/>
            <w:noWrap w:val="0"/>
            <w:vAlign w:val="top"/>
          </w:tcPr>
          <w:p>
            <w:pPr>
              <w:spacing w:line="330" w:lineRule="exact"/>
              <w:rPr>
                <w:rFonts w:hint="eastAsia"/>
                <w:szCs w:val="21"/>
              </w:rPr>
            </w:pPr>
          </w:p>
        </w:tc>
        <w:tc>
          <w:tcPr>
            <w:tcW w:w="588" w:type="dxa"/>
            <w:noWrap w:val="0"/>
            <w:vAlign w:val="top"/>
          </w:tcPr>
          <w:p>
            <w:pPr>
              <w:spacing w:line="330" w:lineRule="exact"/>
              <w:rPr>
                <w:rFonts w:hint="eastAsia"/>
                <w:szCs w:val="21"/>
              </w:rPr>
            </w:pPr>
          </w:p>
        </w:tc>
        <w:tc>
          <w:tcPr>
            <w:tcW w:w="600" w:type="dxa"/>
            <w:noWrap w:val="0"/>
            <w:vAlign w:val="top"/>
          </w:tcPr>
          <w:p>
            <w:pPr>
              <w:spacing w:line="33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6" w:hRule="atLeast"/>
        </w:trPr>
        <w:tc>
          <w:tcPr>
            <w:tcW w:w="405" w:type="dxa"/>
            <w:noWrap w:val="0"/>
            <w:vAlign w:val="center"/>
          </w:tcPr>
          <w:p>
            <w:pPr>
              <w:spacing w:line="33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464" w:type="dxa"/>
            <w:noWrap w:val="0"/>
            <w:vAlign w:val="center"/>
          </w:tcPr>
          <w:p>
            <w:pPr>
              <w:spacing w:line="330" w:lineRule="exact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关爱学生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spacing w:line="33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满分10分</w:t>
            </w:r>
          </w:p>
        </w:tc>
        <w:tc>
          <w:tcPr>
            <w:tcW w:w="1666" w:type="dxa"/>
            <w:noWrap w:val="0"/>
            <w:vAlign w:val="top"/>
          </w:tcPr>
          <w:p>
            <w:pPr>
              <w:spacing w:line="2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关心爱护全体学生，对学生严格要求、耐心指导、循循善诱，不歧视、讽刺、挖苦学生，不体罚或变相体罚学生，保护学生的合法权益。</w:t>
            </w:r>
          </w:p>
        </w:tc>
        <w:tc>
          <w:tcPr>
            <w:tcW w:w="4694" w:type="dxa"/>
            <w:noWrap w:val="0"/>
            <w:vAlign w:val="top"/>
          </w:tcPr>
          <w:p>
            <w:pPr>
              <w:spacing w:line="2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30.讽刺、挖苦、体罚与变相体罚学生造成学生身心伤害的（经查实，一票否决）。</w:t>
            </w:r>
          </w:p>
          <w:p>
            <w:pPr>
              <w:spacing w:line="2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31.歧视特殊学生，放任不管的（查实一次扣3-5分）。</w:t>
            </w:r>
          </w:p>
          <w:p>
            <w:pPr>
              <w:spacing w:line="2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32.不坚持正面教育，对学生恶面、恶语，训斥、刁难家长，不能做好家访、沟通等工作，学生反馈或家长投诉的（查实一次扣5-10分）</w:t>
            </w:r>
          </w:p>
          <w:p>
            <w:pPr>
              <w:spacing w:line="280" w:lineRule="exact"/>
              <w:rPr>
                <w:rFonts w:hint="eastAsia"/>
                <w:szCs w:val="21"/>
              </w:rPr>
            </w:pPr>
          </w:p>
        </w:tc>
        <w:tc>
          <w:tcPr>
            <w:tcW w:w="634" w:type="dxa"/>
            <w:noWrap w:val="0"/>
            <w:vAlign w:val="top"/>
          </w:tcPr>
          <w:p>
            <w:pPr>
              <w:spacing w:line="330" w:lineRule="exact"/>
              <w:rPr>
                <w:rFonts w:hint="eastAsia"/>
                <w:szCs w:val="21"/>
              </w:rPr>
            </w:pPr>
          </w:p>
        </w:tc>
        <w:tc>
          <w:tcPr>
            <w:tcW w:w="588" w:type="dxa"/>
            <w:noWrap w:val="0"/>
            <w:vAlign w:val="top"/>
          </w:tcPr>
          <w:p>
            <w:pPr>
              <w:spacing w:line="330" w:lineRule="exact"/>
              <w:rPr>
                <w:rFonts w:hint="eastAsia"/>
                <w:szCs w:val="21"/>
              </w:rPr>
            </w:pPr>
          </w:p>
        </w:tc>
        <w:tc>
          <w:tcPr>
            <w:tcW w:w="600" w:type="dxa"/>
            <w:noWrap w:val="0"/>
            <w:vAlign w:val="top"/>
          </w:tcPr>
          <w:p>
            <w:pPr>
              <w:spacing w:line="33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5" w:hRule="atLeast"/>
        </w:trPr>
        <w:tc>
          <w:tcPr>
            <w:tcW w:w="405" w:type="dxa"/>
            <w:noWrap w:val="0"/>
            <w:vAlign w:val="center"/>
          </w:tcPr>
          <w:p>
            <w:pPr>
              <w:spacing w:line="33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464" w:type="dxa"/>
            <w:noWrap w:val="0"/>
            <w:vAlign w:val="center"/>
          </w:tcPr>
          <w:p>
            <w:pPr>
              <w:spacing w:line="33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廉洁从教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spacing w:line="33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满分10分</w:t>
            </w:r>
          </w:p>
          <w:p>
            <w:pPr>
              <w:spacing w:line="330" w:lineRule="exact"/>
              <w:rPr>
                <w:rFonts w:hint="eastAsia"/>
                <w:szCs w:val="21"/>
              </w:rPr>
            </w:pPr>
          </w:p>
        </w:tc>
        <w:tc>
          <w:tcPr>
            <w:tcW w:w="1666" w:type="dxa"/>
            <w:noWrap w:val="0"/>
            <w:vAlign w:val="top"/>
          </w:tcPr>
          <w:p>
            <w:pPr>
              <w:spacing w:line="2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坚持高尚情操，发扬奉献精神，自觉抵制社会不良风气，不利用职务之便谋取私利。</w:t>
            </w:r>
          </w:p>
        </w:tc>
        <w:tc>
          <w:tcPr>
            <w:tcW w:w="4694" w:type="dxa"/>
            <w:noWrap w:val="0"/>
            <w:vAlign w:val="top"/>
          </w:tcPr>
          <w:p>
            <w:pPr>
              <w:spacing w:line="2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  <w:lang w:val="en-US" w:eastAsia="zh-CN"/>
              </w:rPr>
              <w:t>3</w:t>
            </w:r>
            <w:r>
              <w:rPr>
                <w:rFonts w:hint="eastAsia"/>
                <w:szCs w:val="21"/>
              </w:rPr>
              <w:t>.向学生摊派费用，推销任何学习资料或用品的（经查实，一票否决）。</w:t>
            </w:r>
          </w:p>
          <w:p>
            <w:pPr>
              <w:spacing w:line="2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  <w:lang w:val="en-US" w:eastAsia="zh-CN"/>
              </w:rPr>
              <w:t>4</w:t>
            </w:r>
            <w:r>
              <w:rPr>
                <w:rFonts w:hint="eastAsia"/>
                <w:szCs w:val="21"/>
              </w:rPr>
              <w:t>.搞有偿补课或家教，或在社会培训机构兼职、兼课的（经查实，一票否决）。</w:t>
            </w:r>
          </w:p>
          <w:p>
            <w:pPr>
              <w:spacing w:line="2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  <w:lang w:val="en-US" w:eastAsia="zh-CN"/>
              </w:rPr>
              <w:t>5</w:t>
            </w:r>
            <w:r>
              <w:rPr>
                <w:rFonts w:hint="eastAsia"/>
                <w:szCs w:val="21"/>
              </w:rPr>
              <w:t>.收受学生家长礼品和馈赠造成不良后果和影响的（经举报，查实一次扣5分）</w:t>
            </w:r>
          </w:p>
        </w:tc>
        <w:tc>
          <w:tcPr>
            <w:tcW w:w="634" w:type="dxa"/>
            <w:noWrap w:val="0"/>
            <w:vAlign w:val="top"/>
          </w:tcPr>
          <w:p>
            <w:pPr>
              <w:spacing w:line="330" w:lineRule="exact"/>
              <w:rPr>
                <w:rFonts w:hint="eastAsia"/>
                <w:szCs w:val="21"/>
              </w:rPr>
            </w:pPr>
          </w:p>
        </w:tc>
        <w:tc>
          <w:tcPr>
            <w:tcW w:w="588" w:type="dxa"/>
            <w:noWrap w:val="0"/>
            <w:vAlign w:val="top"/>
          </w:tcPr>
          <w:p>
            <w:pPr>
              <w:spacing w:line="330" w:lineRule="exact"/>
              <w:rPr>
                <w:rFonts w:hint="eastAsia"/>
                <w:szCs w:val="21"/>
              </w:rPr>
            </w:pPr>
          </w:p>
        </w:tc>
        <w:tc>
          <w:tcPr>
            <w:tcW w:w="600" w:type="dxa"/>
            <w:noWrap w:val="0"/>
            <w:vAlign w:val="top"/>
          </w:tcPr>
          <w:p>
            <w:pPr>
              <w:spacing w:line="33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7996" w:type="dxa"/>
            <w:gridSpan w:val="5"/>
            <w:noWrap w:val="0"/>
            <w:vAlign w:val="center"/>
          </w:tcPr>
          <w:p>
            <w:pPr>
              <w:spacing w:line="330" w:lineRule="exact"/>
              <w:rPr>
                <w:rFonts w:hint="eastAsia"/>
                <w:szCs w:val="21"/>
              </w:rPr>
            </w:pPr>
          </w:p>
        </w:tc>
        <w:tc>
          <w:tcPr>
            <w:tcW w:w="634" w:type="dxa"/>
            <w:noWrap w:val="0"/>
            <w:vAlign w:val="top"/>
          </w:tcPr>
          <w:p>
            <w:pPr>
              <w:spacing w:line="33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自评</w:t>
            </w:r>
          </w:p>
        </w:tc>
        <w:tc>
          <w:tcPr>
            <w:tcW w:w="588" w:type="dxa"/>
            <w:noWrap w:val="0"/>
            <w:vAlign w:val="top"/>
          </w:tcPr>
          <w:p>
            <w:pPr>
              <w:spacing w:line="33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组评</w:t>
            </w:r>
          </w:p>
        </w:tc>
        <w:tc>
          <w:tcPr>
            <w:tcW w:w="600" w:type="dxa"/>
            <w:noWrap w:val="0"/>
            <w:vAlign w:val="top"/>
          </w:tcPr>
          <w:p>
            <w:pPr>
              <w:spacing w:line="33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校评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7996" w:type="dxa"/>
            <w:gridSpan w:val="5"/>
            <w:noWrap w:val="0"/>
            <w:vAlign w:val="center"/>
          </w:tcPr>
          <w:p>
            <w:pPr>
              <w:spacing w:line="33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合计得分</w:t>
            </w:r>
          </w:p>
        </w:tc>
        <w:tc>
          <w:tcPr>
            <w:tcW w:w="634" w:type="dxa"/>
            <w:noWrap w:val="0"/>
            <w:vAlign w:val="top"/>
          </w:tcPr>
          <w:p>
            <w:pPr>
              <w:spacing w:line="330" w:lineRule="exact"/>
              <w:rPr>
                <w:rFonts w:hint="eastAsia"/>
                <w:szCs w:val="21"/>
              </w:rPr>
            </w:pPr>
          </w:p>
        </w:tc>
        <w:tc>
          <w:tcPr>
            <w:tcW w:w="588" w:type="dxa"/>
            <w:noWrap w:val="0"/>
            <w:vAlign w:val="top"/>
          </w:tcPr>
          <w:p>
            <w:pPr>
              <w:spacing w:line="330" w:lineRule="exact"/>
              <w:rPr>
                <w:rFonts w:hint="eastAsia"/>
                <w:szCs w:val="21"/>
              </w:rPr>
            </w:pPr>
          </w:p>
        </w:tc>
        <w:tc>
          <w:tcPr>
            <w:tcW w:w="600" w:type="dxa"/>
            <w:noWrap w:val="0"/>
            <w:vAlign w:val="top"/>
          </w:tcPr>
          <w:p>
            <w:pPr>
              <w:spacing w:line="33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9818" w:type="dxa"/>
            <w:gridSpan w:val="8"/>
            <w:noWrap w:val="0"/>
            <w:vAlign w:val="center"/>
          </w:tcPr>
          <w:p>
            <w:pPr>
              <w:spacing w:line="330" w:lineRule="exact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级部组评成员签字：                                    </w:t>
            </w:r>
          </w:p>
        </w:tc>
      </w:tr>
    </w:tbl>
    <w:p>
      <w:pPr>
        <w:spacing w:line="300" w:lineRule="exact"/>
        <w:rPr>
          <w:rFonts w:hint="eastAsia"/>
          <w:szCs w:val="21"/>
        </w:rPr>
      </w:pPr>
      <w:r>
        <w:rPr>
          <w:rFonts w:hint="eastAsia"/>
          <w:b/>
          <w:bCs/>
          <w:szCs w:val="21"/>
        </w:rPr>
        <w:t>附注：</w:t>
      </w:r>
      <w:r>
        <w:rPr>
          <w:rFonts w:hint="eastAsia"/>
          <w:szCs w:val="21"/>
        </w:rPr>
        <w:t>师德考评90分以上为优秀，80分-89分为合格，70分-79分为基本合格，69分以下为不合格。</w:t>
      </w:r>
    </w:p>
    <w:p>
      <w:pPr>
        <w:spacing w:line="300" w:lineRule="exact"/>
        <w:ind w:firstLine="630" w:firstLineChars="300"/>
        <w:rPr>
          <w:rFonts w:hint="eastAsia"/>
          <w:szCs w:val="21"/>
        </w:rPr>
      </w:pPr>
      <w:r>
        <w:rPr>
          <w:rFonts w:hint="eastAsia"/>
          <w:szCs w:val="21"/>
        </w:rPr>
        <w:t>凡有下列情形之一者，师德师风考核实行一票否决，直接认定为“不合格”：</w:t>
      </w:r>
    </w:p>
    <w:p>
      <w:pPr>
        <w:spacing w:line="300" w:lineRule="exact"/>
        <w:rPr>
          <w:rFonts w:hint="eastAsia" w:eastAsiaTheme="minorEastAsia"/>
          <w:szCs w:val="21"/>
          <w:lang w:eastAsia="zh-CN"/>
        </w:rPr>
      </w:pPr>
      <w:r>
        <w:rPr>
          <w:rFonts w:hint="eastAsia"/>
          <w:szCs w:val="21"/>
        </w:rPr>
        <w:t>（1）有违背党和国家方针政策言行的</w:t>
      </w:r>
      <w:r>
        <w:rPr>
          <w:rFonts w:hint="eastAsia"/>
          <w:szCs w:val="21"/>
          <w:lang w:eastAsia="zh-CN"/>
        </w:rPr>
        <w:t>；</w:t>
      </w:r>
    </w:p>
    <w:p>
      <w:pPr>
        <w:spacing w:line="300" w:lineRule="exact"/>
        <w:rPr>
          <w:rFonts w:hint="eastAsia" w:eastAsiaTheme="minorEastAsia"/>
          <w:szCs w:val="21"/>
          <w:lang w:eastAsia="zh-CN"/>
        </w:rPr>
      </w:pPr>
      <w:r>
        <w:rPr>
          <w:rFonts w:hint="eastAsia"/>
          <w:szCs w:val="21"/>
        </w:rPr>
        <w:t>（2）以非法方式表达诉求，干扰正常教育教学秩序、损害学生利益或毁损学校名誉的</w:t>
      </w:r>
      <w:r>
        <w:rPr>
          <w:rFonts w:hint="eastAsia"/>
          <w:szCs w:val="21"/>
          <w:lang w:eastAsia="zh-CN"/>
        </w:rPr>
        <w:t>；</w:t>
      </w:r>
    </w:p>
    <w:p>
      <w:pPr>
        <w:spacing w:line="300" w:lineRule="exact"/>
        <w:rPr>
          <w:rFonts w:hint="eastAsia" w:eastAsiaTheme="minorEastAsia"/>
          <w:szCs w:val="21"/>
          <w:lang w:eastAsia="zh-CN"/>
        </w:rPr>
      </w:pPr>
      <w:r>
        <w:rPr>
          <w:rFonts w:hint="eastAsia"/>
          <w:szCs w:val="21"/>
        </w:rPr>
        <w:t>（3）组织或者参与对学生的有偿补习活动，或者利用节假日和课余时间组织学生集体补课的</w:t>
      </w:r>
      <w:r>
        <w:rPr>
          <w:rFonts w:hint="eastAsia"/>
          <w:szCs w:val="21"/>
          <w:lang w:eastAsia="zh-CN"/>
        </w:rPr>
        <w:t>；</w:t>
      </w:r>
    </w:p>
    <w:p>
      <w:pPr>
        <w:spacing w:line="300" w:lineRule="exact"/>
        <w:rPr>
          <w:rFonts w:hint="eastAsia" w:eastAsiaTheme="minorEastAsia"/>
          <w:szCs w:val="21"/>
          <w:lang w:eastAsia="zh-CN"/>
        </w:rPr>
      </w:pPr>
      <w:r>
        <w:rPr>
          <w:rFonts w:hint="eastAsia"/>
          <w:szCs w:val="21"/>
        </w:rPr>
        <w:t>（4）体罚或变相体罚学生的</w:t>
      </w:r>
      <w:r>
        <w:rPr>
          <w:rFonts w:hint="eastAsia"/>
          <w:szCs w:val="21"/>
          <w:lang w:eastAsia="zh-CN"/>
        </w:rPr>
        <w:t>；</w:t>
      </w:r>
    </w:p>
    <w:p>
      <w:pPr>
        <w:spacing w:line="300" w:lineRule="exact"/>
        <w:rPr>
          <w:rFonts w:hint="eastAsia" w:eastAsiaTheme="minorEastAsia"/>
          <w:szCs w:val="21"/>
          <w:lang w:eastAsia="zh-CN"/>
        </w:rPr>
      </w:pPr>
      <w:r>
        <w:rPr>
          <w:rFonts w:hint="eastAsia"/>
          <w:szCs w:val="21"/>
        </w:rPr>
        <w:t>（5）品行不端，歧视、侮辱学生的</w:t>
      </w:r>
      <w:r>
        <w:rPr>
          <w:rFonts w:hint="eastAsia"/>
          <w:szCs w:val="21"/>
          <w:lang w:eastAsia="zh-CN"/>
        </w:rPr>
        <w:t>；</w:t>
      </w:r>
    </w:p>
    <w:p>
      <w:pPr>
        <w:spacing w:line="300" w:lineRule="exact"/>
        <w:rPr>
          <w:rFonts w:hint="eastAsia" w:eastAsiaTheme="minorEastAsia"/>
          <w:szCs w:val="21"/>
          <w:lang w:eastAsia="zh-CN"/>
        </w:rPr>
      </w:pPr>
      <w:r>
        <w:rPr>
          <w:rFonts w:hint="eastAsia"/>
          <w:szCs w:val="21"/>
        </w:rPr>
        <w:t>（6）在工作岗位遇到涉及学生人身安全的紧急情况，未及时采取措施，保护学生人身安全的</w:t>
      </w:r>
      <w:r>
        <w:rPr>
          <w:rFonts w:hint="eastAsia"/>
          <w:szCs w:val="21"/>
          <w:lang w:eastAsia="zh-CN"/>
        </w:rPr>
        <w:t>；</w:t>
      </w:r>
    </w:p>
    <w:p>
      <w:pPr>
        <w:spacing w:line="300" w:lineRule="exact"/>
        <w:rPr>
          <w:rFonts w:hint="eastAsia" w:eastAsiaTheme="minorEastAsia"/>
          <w:szCs w:val="21"/>
          <w:lang w:eastAsia="zh-CN"/>
        </w:rPr>
      </w:pPr>
      <w:r>
        <w:rPr>
          <w:rFonts w:hint="eastAsia"/>
          <w:szCs w:val="21"/>
        </w:rPr>
        <w:t>（7）在招生、考试、评估考核、职称评审、教研科研中弄虚作假、营私舞弊的</w:t>
      </w:r>
      <w:r>
        <w:rPr>
          <w:rFonts w:hint="eastAsia"/>
          <w:szCs w:val="21"/>
          <w:lang w:eastAsia="zh-CN"/>
        </w:rPr>
        <w:t>；</w:t>
      </w:r>
    </w:p>
    <w:p>
      <w:pPr>
        <w:spacing w:line="300" w:lineRule="exact"/>
        <w:rPr>
          <w:rFonts w:hint="eastAsia" w:eastAsiaTheme="minorEastAsia"/>
          <w:szCs w:val="21"/>
          <w:lang w:eastAsia="zh-CN"/>
        </w:rPr>
      </w:pPr>
      <w:r>
        <w:rPr>
          <w:rFonts w:hint="eastAsia"/>
          <w:szCs w:val="21"/>
        </w:rPr>
        <w:t>（8）强制学生订购教辅资料或者报刊的</w:t>
      </w:r>
      <w:r>
        <w:rPr>
          <w:rFonts w:hint="eastAsia"/>
          <w:szCs w:val="21"/>
          <w:lang w:eastAsia="zh-CN"/>
        </w:rPr>
        <w:t>；</w:t>
      </w:r>
    </w:p>
    <w:p>
      <w:pPr>
        <w:spacing w:line="300" w:lineRule="exact"/>
        <w:rPr>
          <w:rFonts w:hint="eastAsia" w:eastAsiaTheme="minorEastAsia"/>
          <w:szCs w:val="21"/>
          <w:lang w:eastAsia="zh-CN"/>
        </w:rPr>
      </w:pPr>
      <w:r>
        <w:rPr>
          <w:rFonts w:hint="eastAsia"/>
          <w:szCs w:val="21"/>
        </w:rPr>
        <w:t>（9）向学生和家长索要或变相索要财物、收受学生和家长财物的</w:t>
      </w:r>
      <w:r>
        <w:rPr>
          <w:rFonts w:hint="eastAsia"/>
          <w:szCs w:val="21"/>
          <w:lang w:eastAsia="zh-CN"/>
        </w:rPr>
        <w:t>；</w:t>
      </w:r>
    </w:p>
    <w:p>
      <w:pPr>
        <w:spacing w:line="300" w:lineRule="exact"/>
        <w:rPr>
          <w:rFonts w:hint="eastAsia" w:eastAsiaTheme="minorEastAsia"/>
          <w:szCs w:val="21"/>
          <w:lang w:eastAsia="zh-CN"/>
        </w:rPr>
      </w:pPr>
      <w:r>
        <w:rPr>
          <w:rFonts w:hint="eastAsia"/>
          <w:szCs w:val="21"/>
        </w:rPr>
        <w:t>（10）擅自停课、缺课、无故不完成教学任务或擅离职守的</w:t>
      </w:r>
      <w:r>
        <w:rPr>
          <w:rFonts w:hint="eastAsia"/>
          <w:szCs w:val="21"/>
          <w:lang w:eastAsia="zh-CN"/>
        </w:rPr>
        <w:t>；</w:t>
      </w:r>
    </w:p>
    <w:p>
      <w:pPr>
        <w:spacing w:line="300" w:lineRule="exact"/>
        <w:rPr>
          <w:rFonts w:hint="eastAsia"/>
          <w:szCs w:val="21"/>
        </w:rPr>
      </w:pPr>
      <w:r>
        <w:rPr>
          <w:rFonts w:hint="eastAsia"/>
          <w:szCs w:val="21"/>
        </w:rPr>
        <w:t>（11）态度粗暴，方法简单，语言刻薄，严重伤害学生身心健康的；</w:t>
      </w:r>
    </w:p>
    <w:p>
      <w:pPr>
        <w:spacing w:line="300" w:lineRule="exact"/>
        <w:rPr>
          <w:rFonts w:hint="eastAsia"/>
          <w:szCs w:val="21"/>
        </w:rPr>
      </w:pPr>
      <w:r>
        <w:rPr>
          <w:rFonts w:hint="eastAsia"/>
          <w:szCs w:val="21"/>
        </w:rPr>
        <w:t>（12）参加邪教组织或在课堂上散布、传播封建、邪教思想和政治谣言，造成恶劣社会影响的；</w:t>
      </w:r>
    </w:p>
    <w:p>
      <w:pPr>
        <w:spacing w:line="300" w:lineRule="exact"/>
        <w:rPr>
          <w:rFonts w:hint="eastAsia"/>
          <w:szCs w:val="21"/>
        </w:rPr>
      </w:pPr>
      <w:r>
        <w:rPr>
          <w:rFonts w:hint="eastAsia"/>
          <w:szCs w:val="21"/>
        </w:rPr>
        <w:t>（13）工作失职、渎职造成安全责任事故的；</w:t>
      </w:r>
    </w:p>
    <w:p>
      <w:pPr>
        <w:spacing w:line="300" w:lineRule="exact"/>
        <w:rPr>
          <w:rFonts w:hint="eastAsia"/>
          <w:szCs w:val="21"/>
        </w:rPr>
      </w:pPr>
      <w:r>
        <w:rPr>
          <w:rFonts w:hint="eastAsia"/>
          <w:szCs w:val="21"/>
        </w:rPr>
        <w:t>（14）因违法违纪行为受到纪律处分的；</w:t>
      </w:r>
    </w:p>
    <w:p>
      <w:pPr>
        <w:spacing w:line="300" w:lineRule="exac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/>
          <w:szCs w:val="21"/>
        </w:rPr>
        <w:t xml:space="preserve">（15）其他严重损害教师形象和声誉的行为，造成不良影响和后果的。                                </w:t>
      </w:r>
      <w:r>
        <w:rPr>
          <w:rFonts w:hint="eastAsia"/>
          <w:b/>
          <w:bCs/>
          <w:szCs w:val="21"/>
        </w:rPr>
        <w:t xml:space="preserve">                                    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xMTRlODI2ZjU4MzM4YjhhNmFlZjdlNGUzYTg2NGIifQ=="/>
  </w:docVars>
  <w:rsids>
    <w:rsidRoot w:val="72F01515"/>
    <w:rsid w:val="001C14A3"/>
    <w:rsid w:val="00780EAF"/>
    <w:rsid w:val="09154897"/>
    <w:rsid w:val="0DA977AC"/>
    <w:rsid w:val="383D37CD"/>
    <w:rsid w:val="3B800EA2"/>
    <w:rsid w:val="46DB4342"/>
    <w:rsid w:val="4787484C"/>
    <w:rsid w:val="5ABF393D"/>
    <w:rsid w:val="5C005C34"/>
    <w:rsid w:val="5CEE5F11"/>
    <w:rsid w:val="62AD554B"/>
    <w:rsid w:val="6E463768"/>
    <w:rsid w:val="723039E4"/>
    <w:rsid w:val="72F01515"/>
    <w:rsid w:val="74CB198F"/>
    <w:rsid w:val="7A3C5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9</Pages>
  <Words>4678</Words>
  <Characters>4812</Characters>
  <Lines>30</Lines>
  <Paragraphs>8</Paragraphs>
  <TotalTime>26</TotalTime>
  <ScaleCrop>false</ScaleCrop>
  <LinksUpToDate>false</LinksUpToDate>
  <CharactersWithSpaces>5011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2016-07-08T11:01:00Z</dcterms:created>
  <dc:creator>Administrator</dc:creator>
  <cp:lastModifiedBy>hp</cp:lastModifiedBy>
  <cp:lastPrinted>2024-04-02T00:46:00Z</cp:lastPrinted>
  <dcterms:modified xsi:type="dcterms:W3CDTF">2024-05-19T05:56:35Z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37016DF129214FE783FD237169A5D85B_13</vt:lpwstr>
  </property>
</Properties>
</file>