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17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/>
                <w:bCs/>
              </w:rPr>
              <w:t>并且</w:t>
            </w:r>
            <w:r>
              <w:rPr>
                <w:rFonts w:hint="eastAsia" w:ascii="宋体" w:hAnsi="宋体"/>
                <w:szCs w:val="21"/>
              </w:rPr>
              <w:t>用简单连贯的语言和同伴讲述自己对节的发现。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我们继续顺应孩子对于手的兴趣，和孩子们进行了有关手的交流，有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/>
                <w:szCs w:val="21"/>
              </w:rPr>
              <w:t>%孩子想要了解指纹的秘密，有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/>
                <w:szCs w:val="21"/>
              </w:rPr>
              <w:t>%的孩子想要知道萝是什么，有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szCs w:val="21"/>
              </w:rPr>
              <w:t>%的孩子对手指十分感兴趣。我们将继续开展主题活动《有用的手》，进一步发现和了解自己手和手指上的秘密，以多元表现的方式展现自我，体会到小手的灵巧。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1.在观察中进一步发现手和手指的奥秘，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学会保护自己的手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阅读区增添《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我要洗手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今天开始不吃手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》等绘本故事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增添颜料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宋体" w:hAnsi="宋体"/>
              </w:rPr>
              <w:t>海绵棒、棉签、彩泥、卡纸等引导幼儿</w:t>
            </w:r>
            <w:r>
              <w:rPr>
                <w:rFonts w:ascii="宋体" w:hAnsi="宋体"/>
              </w:rPr>
              <w:t>进行</w:t>
            </w:r>
            <w:r>
              <w:rPr>
                <w:rFonts w:hint="eastAsia" w:ascii="宋体" w:hAnsi="宋体"/>
              </w:rPr>
              <w:t>手指创意点画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、指纹想象画创作；益智区增添手指拼图、摇摆的小手、轮船翻翻乐等操作材料；科探区增添</w:t>
            </w:r>
            <w:r>
              <w:rPr>
                <w:rFonts w:hint="eastAsia" w:ascii="宋体" w:hAnsi="宋体"/>
              </w:rPr>
              <w:t>放大</w:t>
            </w:r>
            <w:r>
              <w:rPr>
                <w:rFonts w:ascii="宋体" w:hAnsi="宋体"/>
              </w:rPr>
              <w:t>镜</w:t>
            </w:r>
            <w:r>
              <w:rPr>
                <w:rFonts w:hint="eastAsia" w:ascii="宋体" w:hAnsi="宋体"/>
              </w:rPr>
              <w:t>，引导幼儿</w:t>
            </w:r>
            <w:r>
              <w:rPr>
                <w:rFonts w:ascii="宋体" w:hAnsi="宋体"/>
              </w:rPr>
              <w:t>观察自己的指纹，</w:t>
            </w:r>
            <w:r>
              <w:rPr>
                <w:rFonts w:hint="eastAsia" w:ascii="宋体" w:hAnsi="宋体"/>
              </w:rPr>
              <w:t>并提供记录纸记录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2.散步能有序排队，排队上下楼梯时不说话、不打闹，做到你不推我不挤。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3.能清楚地知道自己的值日生工作，并能自主做好值日生的小任务。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区：趣味图形棋、小手翻翻乐、小手比一比等；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建构区：手型模具商店、美食街等；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图书区：绘本阅读《今天开始不吃手》、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故事骰子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、自制图书等；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企鹅捕鱼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有趣的纸牌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多米诺骨牌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</w:rPr>
              <w:t>手型想象画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</w:rPr>
              <w:t>创意铝箔纸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镜子的秘密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变出另一半、配配对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音乐区：拍手歌、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星星。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区探究玩法的情况。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：幼儿在音乐区拍打乐器节奏的情况。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1.语言：拍花萝               2.</w:t>
            </w:r>
            <w:r>
              <w:rPr>
                <w:rFonts w:hint="eastAsia" w:ascii="宋体" w:hAnsi="宋体" w:cs="宋体"/>
                <w:color w:val="000000"/>
              </w:rPr>
              <w:t>科学：有趣的指纹</w:t>
            </w:r>
            <w:r>
              <w:rPr>
                <w:rFonts w:hint="eastAsia" w:ascii="宋体" w:hAnsi="宋体"/>
                <w:szCs w:val="21"/>
              </w:rPr>
              <w:t xml:space="preserve">       3.数学：比较萝的多少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4.美术：手指点画—小人国     5.体育：过小桥  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火山大爆发、探秘指纹；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悦生活：天气小播报、手语剧场；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：袋鼠送报、两人三足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2.专用活动室：创意室——手型模具DIY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曹晨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3F1"/>
    <w:rsid w:val="003272BF"/>
    <w:rsid w:val="00327511"/>
    <w:rsid w:val="00330684"/>
    <w:rsid w:val="003539FF"/>
    <w:rsid w:val="0035546F"/>
    <w:rsid w:val="00355C7C"/>
    <w:rsid w:val="0036112B"/>
    <w:rsid w:val="003627FE"/>
    <w:rsid w:val="003628B7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1CA6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5C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054A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4F78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D2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17385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EF3E0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177</Words>
  <Characters>1010</Characters>
  <Lines>8</Lines>
  <Paragraphs>2</Paragraphs>
  <TotalTime>249</TotalTime>
  <ScaleCrop>false</ScaleCrop>
  <LinksUpToDate>false</LinksUpToDate>
  <CharactersWithSpaces>1185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€h乐另一种乐_C</cp:lastModifiedBy>
  <cp:lastPrinted>2022-02-22T14:21:00Z</cp:lastPrinted>
  <dcterms:modified xsi:type="dcterms:W3CDTF">2024-05-13T07:52:31Z</dcterms:modified>
  <dc:title>第七周   2011年3月31日   星期四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903D824E886E709A3F5641669AC33DD4_43</vt:lpwstr>
  </property>
</Properties>
</file>