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2023—2024学年第一学期</w:t>
      </w:r>
    </w:p>
    <w:bookmarkEnd w:id="0"/>
    <w:p>
      <w:pPr>
        <w:jc w:val="center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 w:eastAsiaTheme="minorEastAsia"/>
          <w:b/>
          <w:bCs/>
          <w:sz w:val="48"/>
          <w:szCs w:val="56"/>
          <w:lang w:val="en-US" w:eastAsia="zh-CN"/>
        </w:rPr>
        <w:t>寨桥初中</w:t>
      </w:r>
      <w:r>
        <w:rPr>
          <w:rFonts w:hint="eastAsia"/>
          <w:b/>
          <w:bCs/>
          <w:sz w:val="48"/>
          <w:szCs w:val="56"/>
          <w:lang w:val="en-US" w:eastAsia="zh-CN"/>
        </w:rPr>
        <w:t>168爱生一对一帮扶活动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7" name="图片 27" descr="微信图片_2023091215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2309121531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8" name="图片 28" descr="一对一帮扶总结2023.9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一对一帮扶总结2023.9.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6A3422C1"/>
    <w:rsid w:val="16FE58E6"/>
    <w:rsid w:val="1D14303A"/>
    <w:rsid w:val="445636D6"/>
    <w:rsid w:val="52EE361E"/>
    <w:rsid w:val="5D8075B2"/>
    <w:rsid w:val="64F21204"/>
    <w:rsid w:val="69461F78"/>
    <w:rsid w:val="6A3422C1"/>
    <w:rsid w:val="749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2024-02-23T00:28:00Z</dcterms:created>
  <dc:creator>Administrator</dc:creator>
  <cp:lastModifiedBy>Administrator</cp:lastModifiedBy>
  <cp:lastPrinted>2024-02-23T02:02:10Z</cp:lastPrinted>
  <dcterms:modified xsi:type="dcterms:W3CDTF">2024-02-23T02:04:32Z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D706A03CFB8A4C0E99C6C59C97918CCF_11</vt:lpwstr>
  </property>
</Properties>
</file>