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210" w:right="210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left="210" w:right="210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="-318" w:tblpY="26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本周主题：</w:t>
            </w:r>
            <w:r>
              <w:rPr>
                <w:rFonts w:hint="eastAsia"/>
                <w:b/>
                <w:bCs/>
              </w:rPr>
              <w:t>我有一双小小手（二）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adjustRightInd w:val="0"/>
              <w:snapToGrid w:val="0"/>
              <w:spacing w:line="320" w:lineRule="exact"/>
              <w:ind w:right="210" w:firstLine="420" w:firstLineChars="20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经过上周的活动，孩子们在摸一摸、看一看的过程中对小手有了一定的了解，知道自己的每只手上有五只手指，对每个手指的名称也有了一定的了解，在多方面认识小手的过程中，孩子们也萌发了保护小手的情感。通过谈话，我们发现：95%的幼儿能够说出小手能够做什么，82%的幼儿能够说出不同手指的名称，还有79%的孩子想要尝试进行手的创作，例如想要用粘土、彩纸等美术材料制作小动物或画画等。</w:t>
            </w:r>
          </w:p>
          <w:p>
            <w:pPr>
              <w:spacing w:line="320" w:lineRule="exact"/>
              <w:ind w:right="210" w:firstLine="420" w:firstLineChars="200"/>
              <w:jc w:val="left"/>
              <w:rPr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本周我们将继续围绕小手，结合幼儿已有经验，从手的艺术入手，引导幼儿用多种方式去进行手的艺术表现，感受小手能干的快乐。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8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1.喜爱自己的小手，乐意用手去进行各种各样的艺术表现。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2.通过多样的艺术表现，感受艺术创造的乐趣。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right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1.继续创设“我有一双小小手”的班级环境，</w:t>
            </w:r>
            <w:r>
              <w:rPr>
                <w:rFonts w:hint="eastAsia" w:ascii="宋体" w:hAnsi="宋体" w:cs="宋体"/>
              </w:rPr>
              <w:t>收集幼儿在家中制作手工、自己的事情自己做的照片粘贴在主题墙上</w:t>
            </w:r>
            <w:r>
              <w:rPr>
                <w:rFonts w:ascii="宋体" w:hAnsi="宋体"/>
              </w:rPr>
              <w:t>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2.区域环境：美工区提供黏土、彩色卡纸、纸盘纸杯、眼睛、双面胶等供幼儿制作手工作品；建构区提供雪花片、单元积木、劳动人民及工作场景照片等供幼儿参考搭建；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科探区提供</w:t>
            </w:r>
            <w:r>
              <w:rPr>
                <w:rFonts w:hint="eastAsia" w:ascii="宋体" w:hAnsi="宋体" w:cs="宋体"/>
              </w:rPr>
              <w:t>放大镜、手电筒、手形图卡等，供幼儿探索手形的不同变化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益智区投放点卡、小手图片、夹子等供幼儿游戏。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1.能够在餐后用正确的方式洗手、漱口、擦嘴巴，养成良好的饮食卫生习惯。</w:t>
            </w:r>
          </w:p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2.能够根据自己的情况穿脱衣服，注意喝水休息。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在户外活动中，知道出汗要及时喝水休息，能够自主、合作擦汗。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exact"/>
        </w:trPr>
        <w:tc>
          <w:tcPr>
            <w:tcW w:w="6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上午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美工区：绘画《小手添画》、手工《可爱的小蜗牛》《池塘》、折纸《小狗》；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娃娃家：《给宝宝洗洗手》；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益智区：《手指套圈》、《彩色指甲油》、《小手对对碰》；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建构区：《小小建筑师》、《我来建构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阅读区：自制图书《</w:t>
            </w:r>
            <w:r>
              <w:rPr>
                <w:rFonts w:hint="eastAsia"/>
                <w:sz w:val="21"/>
                <w:szCs w:val="21"/>
              </w:rPr>
              <w:t>我的小手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》、绘本</w:t>
            </w:r>
            <w:r>
              <w:rPr>
                <w:rFonts w:hint="eastAsia"/>
                <w:sz w:val="21"/>
                <w:szCs w:val="21"/>
              </w:rPr>
              <w:t>《我不再吃手了》、《手指谣》；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老师关注幼儿图书区、益智区和科探区的游戏情况，在观察记录、今日动态、分享交流等方面落实；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老师关注幼儿美工区、娃娃家和建构区的游戏情况，在观察记录、今日动态、分享交流等方面落实。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户外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6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学习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82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1.语言：手指谣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2.数学：5以内的数量排序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3.美术：手指点画                  4.</w:t>
            </w:r>
            <w:r>
              <w:rPr>
                <w:rFonts w:hint="eastAsia" w:ascii="宋体" w:hAnsi="宋体" w:cs="宋体"/>
                <w:bCs/>
                <w:szCs w:val="21"/>
              </w:rPr>
              <w:t>健康：不要咬手指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5.音乐：小手拍拍                  6.体育：圈圈乐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整理课程：整理绘本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下午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82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left="210" w:right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exac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班级自主活动或区域游戏或户外活动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享科探：观察蚕宝宝、会跳舞的毛毛虫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悦生活：我会挂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衣服、自己擦汗、收拾蚕宝宝便便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乐运动：圈圈乐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2.专用活动室：美工室：瓶子大变身</w:t>
            </w:r>
          </w:p>
        </w:tc>
      </w:tr>
    </w:tbl>
    <w:p>
      <w:pPr>
        <w:spacing w:line="300" w:lineRule="exact"/>
        <w:ind w:right="210" w:firstLine="4620" w:firstLineChars="2200"/>
        <w:jc w:val="left"/>
        <w:rPr>
          <w:rFonts w:hint="default" w:ascii="宋体" w:hAnsi="宋体" w:cs="宋体"/>
          <w:szCs w:val="21"/>
          <w:u w:val="single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谢慧、储丽华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储丽华 </w:t>
      </w:r>
    </w:p>
    <w:p>
      <w:pPr>
        <w:spacing w:line="360" w:lineRule="exact"/>
        <w:ind w:left="210" w:right="210"/>
        <w:jc w:val="left"/>
        <w:rPr>
          <w:rFonts w:ascii="宋体" w:hAnsi="宋体" w:cs="宋体"/>
          <w:szCs w:val="21"/>
          <w:shd w:val="clear" w:color="auto" w:fill="FFFFFF"/>
        </w:rPr>
      </w:pPr>
    </w:p>
    <w:p>
      <w:pPr>
        <w:ind w:left="210" w:right="210"/>
        <w:jc w:val="left"/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right="21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CDD33FB"/>
    <w:rsid w:val="000A046F"/>
    <w:rsid w:val="00204170"/>
    <w:rsid w:val="002246BF"/>
    <w:rsid w:val="00370CC9"/>
    <w:rsid w:val="003C4CCA"/>
    <w:rsid w:val="005160C4"/>
    <w:rsid w:val="005535FE"/>
    <w:rsid w:val="005B2912"/>
    <w:rsid w:val="005E5531"/>
    <w:rsid w:val="00626C5F"/>
    <w:rsid w:val="00706702"/>
    <w:rsid w:val="00715127"/>
    <w:rsid w:val="007B786A"/>
    <w:rsid w:val="00906EA1"/>
    <w:rsid w:val="00917B18"/>
    <w:rsid w:val="00D028BA"/>
    <w:rsid w:val="00D446B9"/>
    <w:rsid w:val="00D927E7"/>
    <w:rsid w:val="00E66BD6"/>
    <w:rsid w:val="00FC3D33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2C6103C"/>
    <w:rsid w:val="34BE2FF2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83C5EF7"/>
    <w:rsid w:val="599B3347"/>
    <w:rsid w:val="5D8E535F"/>
    <w:rsid w:val="603B13E0"/>
    <w:rsid w:val="6051650D"/>
    <w:rsid w:val="61F23E5F"/>
    <w:rsid w:val="68030A35"/>
    <w:rsid w:val="698D7F38"/>
    <w:rsid w:val="6BCD0422"/>
    <w:rsid w:val="70B13A95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framePr w:hSpace="180" w:wrap="around" w:vAnchor="text" w:hAnchor="margin" w:x="-318" w:y="26"/>
      <w:spacing w:line="300" w:lineRule="exact"/>
      <w:ind w:right="21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1133</Characters>
  <Lines>9</Lines>
  <Paragraphs>2</Paragraphs>
  <TotalTime>0</TotalTime>
  <ScaleCrop>false</ScaleCrop>
  <LinksUpToDate>false</LinksUpToDate>
  <CharactersWithSpaces>1329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2024-04-29T04:22:00Z</dcterms:created>
  <dc:creator>乌羽玉</dc:creator>
  <cp:lastModifiedBy></cp:lastModifiedBy>
  <dcterms:modified xsi:type="dcterms:W3CDTF">2024-05-06T05:08:22Z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