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E1" w:rsidRDefault="002B74B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4935C4">
        <w:rPr>
          <w:rFonts w:hint="eastAsia"/>
          <w:b/>
          <w:sz w:val="28"/>
          <w:szCs w:val="28"/>
          <w:u w:val="single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proofErr w:type="gramEnd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十一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9614" w:type="dxa"/>
        <w:jc w:val="center"/>
        <w:tblLook w:val="04A0" w:firstRow="1" w:lastRow="0" w:firstColumn="1" w:lastColumn="0" w:noHBand="0" w:noVBand="1"/>
      </w:tblPr>
      <w:tblGrid>
        <w:gridCol w:w="838"/>
        <w:gridCol w:w="2105"/>
        <w:gridCol w:w="2129"/>
        <w:gridCol w:w="4542"/>
      </w:tblGrid>
      <w:tr w:rsidR="00B001E1">
        <w:trPr>
          <w:trHeight w:val="472"/>
          <w:jc w:val="center"/>
        </w:trPr>
        <w:tc>
          <w:tcPr>
            <w:tcW w:w="838" w:type="dxa"/>
            <w:vAlign w:val="center"/>
          </w:tcPr>
          <w:p w:rsidR="00B001E1" w:rsidRDefault="002B74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105" w:type="dxa"/>
            <w:vAlign w:val="center"/>
          </w:tcPr>
          <w:p w:rsidR="00B001E1" w:rsidRDefault="002B74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周日</w:t>
            </w:r>
          </w:p>
        </w:tc>
        <w:tc>
          <w:tcPr>
            <w:tcW w:w="2129" w:type="dxa"/>
            <w:vAlign w:val="center"/>
          </w:tcPr>
          <w:p w:rsidR="00B001E1" w:rsidRDefault="002B74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4542" w:type="dxa"/>
            <w:vAlign w:val="center"/>
          </w:tcPr>
          <w:p w:rsidR="00B001E1" w:rsidRDefault="002B74B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周二（五一）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</w:t>
            </w:r>
            <w:proofErr w:type="gramEnd"/>
          </w:p>
        </w:tc>
        <w:tc>
          <w:tcPr>
            <w:tcW w:w="2105" w:type="dxa"/>
          </w:tcPr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/>
                <w:sz w:val="24"/>
              </w:rPr>
              <w:t>课基础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62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63</w:t>
            </w:r>
            <w:r>
              <w:rPr>
                <w:rFonts w:ascii="宋体" w:eastAsia="宋体" w:hAnsi="宋体" w:cs="宋体"/>
                <w:sz w:val="24"/>
              </w:rPr>
              <w:t>页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2B74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4935C4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2129" w:type="dxa"/>
          </w:tcPr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16</w:t>
            </w:r>
            <w:r>
              <w:rPr>
                <w:rFonts w:ascii="宋体" w:eastAsia="宋体" w:hAnsi="宋体" w:cs="宋体"/>
                <w:sz w:val="24"/>
              </w:rPr>
              <w:t>课阅读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</w:t>
            </w:r>
            <w:r>
              <w:rPr>
                <w:rFonts w:ascii="宋体" w:eastAsia="宋体" w:hAnsi="宋体" w:cs="宋体"/>
                <w:sz w:val="24"/>
              </w:rPr>
              <w:t>56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57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2B74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4935C4">
              <w:rPr>
                <w:rFonts w:ascii="宋体" w:eastAsia="宋体" w:hAnsi="宋体" w:cs="宋体" w:hint="eastAsia"/>
                <w:sz w:val="24"/>
              </w:rPr>
              <w:t>30分钟</w:t>
            </w:r>
          </w:p>
        </w:tc>
        <w:tc>
          <w:tcPr>
            <w:tcW w:w="4542" w:type="dxa"/>
          </w:tcPr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</w:t>
            </w:r>
            <w:r>
              <w:rPr>
                <w:rFonts w:ascii="宋体" w:eastAsia="宋体" w:hAnsi="宋体" w:cs="宋体"/>
                <w:sz w:val="24"/>
              </w:rPr>
              <w:t>17</w:t>
            </w:r>
            <w:r>
              <w:rPr>
                <w:rFonts w:ascii="宋体" w:eastAsia="宋体" w:hAnsi="宋体" w:cs="宋体"/>
                <w:sz w:val="24"/>
              </w:rPr>
              <w:t>课、练习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</w:t>
            </w:r>
            <w:r>
              <w:rPr>
                <w:rFonts w:ascii="宋体" w:eastAsia="宋体" w:hAnsi="宋体" w:cs="宋体"/>
                <w:sz w:val="24"/>
              </w:rPr>
              <w:t>64</w:t>
            </w:r>
            <w:r>
              <w:rPr>
                <w:rFonts w:ascii="宋体" w:eastAsia="宋体" w:hAnsi="宋体" w:cs="宋体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</w:rPr>
              <w:t>65</w:t>
            </w:r>
            <w:r>
              <w:rPr>
                <w:rFonts w:ascii="宋体" w:eastAsia="宋体" w:hAnsi="宋体" w:cs="宋体"/>
                <w:sz w:val="24"/>
              </w:rPr>
              <w:t>、练习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</w:t>
            </w:r>
            <w:r>
              <w:rPr>
                <w:rFonts w:ascii="宋体" w:eastAsia="宋体" w:hAnsi="宋体" w:cs="宋体"/>
                <w:sz w:val="24"/>
              </w:rPr>
              <w:t>2.+1</w:t>
            </w:r>
          </w:p>
          <w:p w:rsidR="00B001E1" w:rsidRDefault="002B74B9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英语：介绍一个自己感兴趣的国家</w:t>
            </w:r>
          </w:p>
          <w:p w:rsidR="00B001E1" w:rsidRDefault="002B74B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4935C4">
              <w:rPr>
                <w:rFonts w:ascii="宋体" w:eastAsia="宋体" w:hAnsi="宋体" w:cs="宋体" w:hint="eastAsia"/>
                <w:sz w:val="24"/>
              </w:rPr>
              <w:t>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3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4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5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6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7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8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72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9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  <w:tr w:rsidR="00B001E1">
        <w:trPr>
          <w:trHeight w:val="486"/>
          <w:jc w:val="center"/>
        </w:trPr>
        <w:tc>
          <w:tcPr>
            <w:tcW w:w="838" w:type="dxa"/>
          </w:tcPr>
          <w:p w:rsidR="00B001E1" w:rsidRDefault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10</w:t>
            </w:r>
            <w:proofErr w:type="gramEnd"/>
          </w:p>
        </w:tc>
        <w:tc>
          <w:tcPr>
            <w:tcW w:w="2105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大练16课基础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大练62、63页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第一课时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2129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大练16课阅读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补充习题56、57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册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第二课时</w:t>
            </w:r>
          </w:p>
          <w:p w:rsidR="00B001E1" w:rsidRDefault="004935C4" w:rsidP="004935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合计时长：30分钟</w:t>
            </w:r>
          </w:p>
        </w:tc>
        <w:tc>
          <w:tcPr>
            <w:tcW w:w="4542" w:type="dxa"/>
          </w:tcPr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小作、预习17课、练习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大练64、65、练习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抄写第六单元短语2.+1</w:t>
            </w:r>
          </w:p>
          <w:p w:rsidR="004935C4" w:rsidRDefault="004935C4" w:rsidP="004935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实践性作业：</w:t>
            </w:r>
            <w:r>
              <w:rPr>
                <w:rFonts w:ascii="宋体" w:eastAsia="宋体" w:hAnsi="宋体" w:cs="宋体"/>
                <w:sz w:val="24"/>
              </w:rPr>
              <w:t>语文：小课题研究垃圾分类 英语：介绍一个自己感兴趣的国家</w:t>
            </w:r>
          </w:p>
          <w:p w:rsidR="00B001E1" w:rsidRDefault="004935C4" w:rsidP="004935C4">
            <w:pPr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合计时长：80分钟</w:t>
            </w:r>
          </w:p>
        </w:tc>
      </w:tr>
    </w:tbl>
    <w:p w:rsidR="00B001E1" w:rsidRDefault="00B001E1">
      <w:pPr>
        <w:jc w:val="center"/>
      </w:pPr>
    </w:p>
    <w:sectPr w:rsidR="00B001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B9" w:rsidRDefault="002B74B9" w:rsidP="004935C4">
      <w:r>
        <w:separator/>
      </w:r>
    </w:p>
  </w:endnote>
  <w:endnote w:type="continuationSeparator" w:id="0">
    <w:p w:rsidR="002B74B9" w:rsidRDefault="002B74B9" w:rsidP="0049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B9" w:rsidRDefault="002B74B9" w:rsidP="004935C4">
      <w:r>
        <w:separator/>
      </w:r>
    </w:p>
  </w:footnote>
  <w:footnote w:type="continuationSeparator" w:id="0">
    <w:p w:rsidR="002B74B9" w:rsidRDefault="002B74B9" w:rsidP="0049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B001E1"/>
    <w:rsid w:val="EFDF0E4A"/>
    <w:rsid w:val="F5EFEEE4"/>
    <w:rsid w:val="002B74B9"/>
    <w:rsid w:val="004935C4"/>
    <w:rsid w:val="00B001E1"/>
    <w:rsid w:val="00BC3121"/>
    <w:rsid w:val="059275C8"/>
    <w:rsid w:val="08EA2B58"/>
    <w:rsid w:val="0F0C7FF2"/>
    <w:rsid w:val="2AF554EC"/>
    <w:rsid w:val="3DFF6FCB"/>
    <w:rsid w:val="45A97B57"/>
    <w:rsid w:val="4728615B"/>
    <w:rsid w:val="478A3098"/>
    <w:rsid w:val="49B41D62"/>
    <w:rsid w:val="4DBD5FF3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00875BA"/>
    <w:rsid w:val="730E068C"/>
    <w:rsid w:val="77B2272A"/>
    <w:rsid w:val="AE7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9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35C4"/>
    <w:rPr>
      <w:kern w:val="2"/>
      <w:sz w:val="18"/>
      <w:szCs w:val="18"/>
    </w:rPr>
  </w:style>
  <w:style w:type="paragraph" w:styleId="a5">
    <w:name w:val="footer"/>
    <w:basedOn w:val="a"/>
    <w:link w:val="Char0"/>
    <w:rsid w:val="00493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35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9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35C4"/>
    <w:rPr>
      <w:kern w:val="2"/>
      <w:sz w:val="18"/>
      <w:szCs w:val="18"/>
    </w:rPr>
  </w:style>
  <w:style w:type="paragraph" w:styleId="a5">
    <w:name w:val="footer"/>
    <w:basedOn w:val="a"/>
    <w:link w:val="Char0"/>
    <w:rsid w:val="00493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3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2014-10-30T12:08:00Z</dcterms:created>
  <dcterms:modified xsi:type="dcterms:W3CDTF">2024-05-06T01:39:00Z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403D119ADC5E43F0BF7676047954DCEF_13</vt:lpwstr>
  </property>
</Properties>
</file>