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5.8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ind w:left="420" w:left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感受自己在爱中的成长历程，获得内心的满足感，珍惜与家人的感情。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.在活动中体验妈妈怀孕的辛苦，学会感恩，表达自己的情感。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.真切地感受到生命的奇妙，领略探索的乐趣。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 w:ascii="ˎ̥" w:hAnsi="ˎ̥" w:cs="宋体"/>
          <w:b/>
          <w:bCs/>
          <w:kern w:val="0"/>
          <w:szCs w:val="21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numPr>
          <w:ilvl w:val="0"/>
          <w:numId w:val="1"/>
        </w:numPr>
        <w:bidi w:val="0"/>
        <w:ind w:firstLine="422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孕妈妈体验之户外活动</w:t>
      </w:r>
    </w:p>
    <w:p>
      <w:pPr>
        <w:numPr>
          <w:numId w:val="0"/>
        </w:numPr>
        <w:bidi w:val="0"/>
        <w:ind w:left="420" w:leftChars="20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在母亲节来临之际，今天小四班的小朋友以“"怀孕”的方式体验“孕妈妈”的辛苦。为了让孩子们感受到母亲怀胎十月的辛苦，她们变身为小孕阳，亲身体验妈妈在怀孕时</w:t>
      </w:r>
    </w:p>
    <w:p>
      <w:pPr>
        <w:numPr>
          <w:numId w:val="0"/>
        </w:numPr>
        <w:bidi w:val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的不容易。这样别具新意的体验活动，目的是为了让孩子接受感恩教育，让他们知道应该怎么去关心别人，怎么去爱自己的亲人，培养孩子爱的情感。</w:t>
      </w:r>
    </w:p>
    <w:p>
      <w:pPr>
        <w:numPr>
          <w:numId w:val="0"/>
        </w:numPr>
        <w:bidi w:val="0"/>
        <w:ind w:firstLine="42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372110</wp:posOffset>
            </wp:positionV>
            <wp:extent cx="1789430" cy="1342390"/>
            <wp:effectExtent l="0" t="0" r="1270" b="3810"/>
            <wp:wrapSquare wrapText="bothSides"/>
            <wp:docPr id="3" name="图片 3" descr="IMG_20240508_08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508_084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381000</wp:posOffset>
            </wp:positionV>
            <wp:extent cx="1804035" cy="1353185"/>
            <wp:effectExtent l="0" t="0" r="12065" b="5715"/>
            <wp:wrapSquare wrapText="bothSides"/>
            <wp:docPr id="2" name="图片 2" descr="IMG_20240508_08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508_0844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>今天体验的活动时户外，平时最爱玩的户外游戏遇上孕妈的大肚会有什么不一样的体验呢？</w:t>
      </w:r>
    </w:p>
    <w:p>
      <w:pPr>
        <w:numPr>
          <w:ilvl w:val="0"/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1270</wp:posOffset>
            </wp:positionV>
            <wp:extent cx="1769745" cy="1327785"/>
            <wp:effectExtent l="0" t="0" r="8255" b="5715"/>
            <wp:wrapSquare wrapText="bothSides"/>
            <wp:docPr id="1" name="图片 1" descr="IMG_20240508_08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508_0844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>等小朋友能在户外活动中注意行动的姿势，保护宝宝。</w:t>
      </w:r>
    </w:p>
    <w:p>
      <w:pPr>
        <w:bidi w:val="0"/>
        <w:ind w:firstLine="422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b w:val="0"/>
          <w:bCs w:val="0"/>
          <w:lang w:val="en-US" w:eastAsia="zh-CN"/>
        </w:rPr>
        <w:t>等小朋友感受到作为孕妈妈行动的不便。</w:t>
      </w:r>
    </w:p>
    <w:p>
      <w:pPr>
        <w:numPr>
          <w:ilvl w:val="0"/>
          <w:numId w:val="0"/>
        </w:num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三、请您关注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本周食谱，请关注。</w:t>
      </w: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3016885" cy="1677035"/>
            <wp:effectExtent l="0" t="0" r="571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numId w:val="0"/>
        </w:numPr>
        <w:bidi w:val="0"/>
        <w:ind w:firstLine="420"/>
        <w:jc w:val="left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101E3"/>
    <w:multiLevelType w:val="singleLevel"/>
    <w:tmpl w:val="3DF101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86E30B8"/>
    <w:rsid w:val="786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2024-05-08T05:19:00Z</dcterms:created>
  <dc:creator>乌羽玉</dc:creator>
  <cp:lastModifiedBy>乌羽玉</cp:lastModifiedBy>
  <dcterms:modified xsi:type="dcterms:W3CDTF">2024-05-08T05:29:48Z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82D753E01D004BBF9E7A0799202DE0D0_11</vt:lpwstr>
  </property>
</Properties>
</file>