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《摔跤》</w:t>
      </w:r>
      <w:r>
        <w:rPr>
          <w:rFonts w:hint="eastAsia" w:ascii="宋体" w:hAnsi="宋体" w:eastAsia="宋体" w:cs="宋体"/>
          <w:lang w:val="en-US" w:eastAsia="zh-CN"/>
        </w:rPr>
        <w:t>教学反思</w:t>
      </w:r>
    </w:p>
    <w:p>
      <w:pPr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《摔跤》</w:t>
      </w:r>
      <w:r>
        <w:rPr>
          <w:rFonts w:hint="eastAsia" w:ascii="宋体" w:hAnsi="宋体" w:eastAsia="宋体" w:cs="宋体"/>
        </w:rPr>
        <w:t>主要写了小嘎子和胖墩儿比赛摔跤的情景。先是由小嘎子提议摔跤，在摔跤的过程中，他时时处处想使巧招，结果反被胖墩儿摔了个仰面朝天，反映了小嘎子顽皮、机敏、争强好胜、富有心计的个性特点。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文中对小嘎子摔跤时的动作描写极为细致。作者用了“站、围、蹦、转、揪、推、拉、拽、顶、扳”等表示动作的词语，从不同的方面对小嘎子的摔跤动作进行了细致描绘。在这当中，还夹杂着对嘎子心理活动的描写，比如，“欺负对手傻大黑粗，动转不灵，围着他猴儿似的蹦来蹦去，总想使巧招，下冷绊子”“小嘎子已有些沉不住气，刚想用脚去勾他的腿”，这些描写从另一个侧面丰富了人物性格。动词的准确运用和心理活动的细致刻画，塑造了小嘎子这个儿童形象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2765A7D"/>
    <w:rsid w:val="4276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2024-05-05T23:46:00Z</dcterms:created>
  <dc:creator>卿雪艳红</dc:creator>
  <cp:lastModifiedBy>卿雪艳红</cp:lastModifiedBy>
  <dcterms:modified xsi:type="dcterms:W3CDTF">2024-05-05T23:51:09Z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5929DB090BE0426B964F91A62C341660_11</vt:lpwstr>
  </property>
</Properties>
</file>