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十二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5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6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5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11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5月6日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确定九年级一模考试安排并印制下发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升旗仪式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九年级上交学生评语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七八年级“舌尖的味道”厨艺作品上交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国有资产月报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5月7日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七年级质量分析会；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九年级一模试卷领取分配等准备工作；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七八年级班主任会议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七八年级三独比赛彩排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“江苏省校园安全风险管控系统”填报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5月8日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九年级一模考试及阅卷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青年教师第一批读书分享活动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青年教师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沈馨怡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4月份月度人物评选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4月份班主任材料上交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“常州市安全生产三年行动平台”填报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5月9日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九年级一模考试及阅卷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</w:t>
            </w:r>
            <w:bookmarkStart w:id="0" w:name="_GoBack"/>
            <w:bookmarkEnd w:id="0"/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“防溺水”安全教育宣传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5月10日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九年级一模考试及阅卷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露天电影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CK报警系统测试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（补周五）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5月11日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九年级一模成绩汇总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大扫除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七年级家长会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全体行政及后备干部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512防灾减灾相关活动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</w:t>
      </w:r>
      <w:r>
        <w:rPr>
          <w:rFonts w:hint="eastAsia"/>
          <w:b/>
          <w:sz w:val="24"/>
        </w:rPr>
        <w:t>正衡中学天宁分校办公室</w:t>
      </w:r>
    </w:p>
    <w:p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2024-5-4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xZjA3ZGJjMTZiNTIxYjA0YTJhMzRlYTQ4OTVlODkifQ=="/>
  </w:docVars>
  <w:rsids>
    <w:rsidRoot w:val="00000000"/>
    <w:rsid w:val="69C673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1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link w:val="1"/>
    <w:uiPriority w:val="0"/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2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2024-05-06T08:06:00Z</dcterms:created>
  <dc:creator>hp</dc:creator>
  <cp:lastModifiedBy>WYD</cp:lastModifiedBy>
  <dcterms:modified xsi:type="dcterms:W3CDTF">2024-05-06T00:09:51Z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72451D61F1BD4638ACD709A0E5B71B0A_12</vt:lpwstr>
  </property>
</Properties>
</file>