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028A8929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47A3ADBB" wp14:editId="3B3B882F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4EE4AE3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6FE92C1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FC48BF5" wp14:editId="37D3F182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0D044D8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D56BB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2913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3366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0D044D8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D56BB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2913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62144C8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33FE5E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8331F9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58F3601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33A1B5D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34C5FDB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FA4EFE1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6BF6509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4D919A6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2B6A5C5F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EB2FC2">
        <w:rPr>
          <w:rFonts w:asciiTheme="majorEastAsia" w:eastAsiaTheme="majorEastAsia" w:hAnsiTheme="majorEastAsia" w:hint="eastAsia"/>
          <w:szCs w:val="21"/>
        </w:rPr>
        <w:t>3</w:t>
      </w:r>
      <w:r w:rsidR="007351BF">
        <w:rPr>
          <w:rFonts w:asciiTheme="majorEastAsia" w:eastAsiaTheme="majorEastAsia" w:hAnsiTheme="majorEastAsia" w:hint="eastAsia"/>
          <w:szCs w:val="21"/>
        </w:rPr>
        <w:t>0</w:t>
      </w:r>
      <w:r w:rsidR="007B20D2">
        <w:rPr>
          <w:rFonts w:asciiTheme="majorEastAsia" w:eastAsiaTheme="majorEastAsia" w:hAnsiTheme="majorEastAsia" w:hint="eastAsia"/>
          <w:szCs w:val="21"/>
        </w:rPr>
        <w:t>人。</w:t>
      </w:r>
      <w:r w:rsidR="00EB2FC2">
        <w:rPr>
          <w:rFonts w:asciiTheme="majorEastAsia" w:eastAsiaTheme="majorEastAsia" w:hAnsiTheme="majorEastAsia" w:hint="eastAsia"/>
          <w:szCs w:val="21"/>
        </w:rPr>
        <w:t>1</w:t>
      </w:r>
      <w:r w:rsidR="002D56BB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EB2FC2">
        <w:rPr>
          <w:rFonts w:asciiTheme="majorEastAsia" w:eastAsiaTheme="majorEastAsia" w:hAnsiTheme="majorEastAsia" w:hint="eastAsia"/>
          <w:szCs w:val="21"/>
        </w:rPr>
        <w:t>刘锦宥</w:t>
      </w:r>
      <w:r w:rsidR="007D6F6A">
        <w:rPr>
          <w:rFonts w:hint="eastAsia"/>
          <w:szCs w:val="21"/>
        </w:rPr>
        <w:t>事假。</w:t>
      </w:r>
    </w:p>
    <w:p w14:paraId="3BB0008E" w14:textId="7DF040E1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rFonts w:hint="eastAsia"/>
          <w:sz w:val="24"/>
        </w:rPr>
        <w:t>》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B2FC2">
        <w:rPr>
          <w:rFonts w:hint="eastAsia"/>
          <w:sz w:val="24"/>
        </w:rPr>
        <w:t>科学</w:t>
      </w:r>
      <w:r w:rsidR="00A0201B">
        <w:rPr>
          <w:rFonts w:hint="eastAsia"/>
          <w:sz w:val="24"/>
        </w:rPr>
        <w:t>《</w:t>
      </w:r>
      <w:r w:rsidR="00EB2FC2">
        <w:rPr>
          <w:rFonts w:hint="eastAsia"/>
          <w:sz w:val="24"/>
        </w:rPr>
        <w:t>好玩的陀螺</w:t>
      </w:r>
      <w:r w:rsidR="00AC61E5">
        <w:rPr>
          <w:rFonts w:hint="eastAsia"/>
          <w:szCs w:val="21"/>
        </w:rPr>
        <w:t xml:space="preserve"> </w:t>
      </w:r>
    </w:p>
    <w:p w14:paraId="489E33C2" w14:textId="176B5AF8" w:rsidR="00EB2FC2" w:rsidRDefault="00AC61E5" w:rsidP="00EB2FC2">
      <w:pPr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EB2FC2" w:rsidRPr="00117D66">
        <w:t>陀螺指绕一个支点高速转动的刚体，是中国民间最早的娱乐工具之一，最早出现在后魏时期的史籍中。其形状上半部分为圆形，下方尖锐，玩耍时可用绳子缠绕，用力抽绳，使其直立旋转，或利用发条的弹力旋转。它在旋转时，不但围绕本身的轴线转动，而且还围绕一个垂直轴作锥形运动。</w:t>
      </w:r>
    </w:p>
    <w:p w14:paraId="60263FC0" w14:textId="2BC33489" w:rsidR="006212B6" w:rsidRDefault="00B85026" w:rsidP="003C0BE0">
      <w:pPr>
        <w:jc w:val="left"/>
        <w:rPr>
          <w:szCs w:val="21"/>
        </w:rPr>
      </w:pPr>
      <w:r w:rsidRPr="00B85026">
        <w:rPr>
          <w:rFonts w:hint="eastAsia"/>
          <w:szCs w:val="21"/>
        </w:rPr>
        <w:t>活动中，</w:t>
      </w:r>
      <w:r w:rsidR="00EB2FC2">
        <w:rPr>
          <w:rFonts w:hint="eastAsia"/>
          <w:szCs w:val="21"/>
          <w:u w:val="single"/>
        </w:rPr>
        <w:t>宗韫玉、王诺婉、申晓文、徐佳伊、王秋瑶、徐筱晞、李慕妍、郑书韵、蒋翊晗、杨易、李璟睿、周艺天、阴少帅</w:t>
      </w:r>
      <w:r w:rsidR="00EB2FC2">
        <w:rPr>
          <w:rFonts w:hint="eastAsia"/>
          <w:szCs w:val="21"/>
          <w:u w:val="single"/>
        </w:rPr>
        <w:t>、</w:t>
      </w:r>
      <w:r w:rsidR="00EB2FC2" w:rsidRPr="00B85026">
        <w:rPr>
          <w:rFonts w:hint="eastAsia"/>
          <w:szCs w:val="21"/>
          <w:u w:val="single"/>
        </w:rPr>
        <w:t>丁曼婷、冯欣、谭沁、</w:t>
      </w:r>
      <w:r>
        <w:rPr>
          <w:rFonts w:hint="eastAsia"/>
          <w:szCs w:val="21"/>
          <w:u w:val="single"/>
        </w:rPr>
        <w:t>吴文欣、</w:t>
      </w:r>
      <w:r w:rsidR="00EB2FC2" w:rsidRPr="00B85026">
        <w:rPr>
          <w:rFonts w:hint="eastAsia"/>
          <w:szCs w:val="21"/>
          <w:u w:val="single"/>
        </w:rPr>
        <w:t>章昕媛、胡奕可、王知霖、王楷博、徐诺、黄梓宸、魏锦宸</w:t>
      </w:r>
      <w:r w:rsidR="00EB2FC2">
        <w:rPr>
          <w:rFonts w:hint="eastAsia"/>
          <w:szCs w:val="21"/>
        </w:rPr>
        <w:t>在活动中能够</w:t>
      </w:r>
      <w:r>
        <w:rPr>
          <w:rFonts w:hint="eastAsia"/>
          <w:szCs w:val="21"/>
        </w:rPr>
        <w:t>仔细观察陀螺旋转后的现象</w:t>
      </w:r>
      <w:r w:rsidR="00EB2FC2">
        <w:rPr>
          <w:rFonts w:hint="eastAsia"/>
          <w:szCs w:val="21"/>
        </w:rPr>
        <w:t>。</w:t>
      </w:r>
      <w:r w:rsidR="00EB2FC2">
        <w:rPr>
          <w:rFonts w:hint="eastAsia"/>
          <w:szCs w:val="21"/>
          <w:u w:val="single"/>
        </w:rPr>
        <w:t>张悦威、许诺言、徐梓赫、谌睿、</w:t>
      </w:r>
      <w:r>
        <w:rPr>
          <w:rFonts w:hint="eastAsia"/>
          <w:szCs w:val="21"/>
          <w:u w:val="single"/>
        </w:rPr>
        <w:t>张奕涵</w:t>
      </w:r>
      <w:r>
        <w:rPr>
          <w:rFonts w:hint="eastAsia"/>
          <w:szCs w:val="21"/>
          <w:u w:val="single"/>
        </w:rPr>
        <w:t>、</w:t>
      </w:r>
      <w:r w:rsidR="00EB2FC2">
        <w:rPr>
          <w:rFonts w:hint="eastAsia"/>
          <w:szCs w:val="21"/>
          <w:u w:val="single"/>
        </w:rPr>
        <w:t>王若鑫</w:t>
      </w:r>
      <w:r w:rsidR="00EB2FC2">
        <w:rPr>
          <w:rFonts w:hint="eastAsia"/>
          <w:szCs w:val="21"/>
        </w:rPr>
        <w:t>在活动中能够</w:t>
      </w:r>
      <w:r>
        <w:rPr>
          <w:rFonts w:hint="eastAsia"/>
          <w:szCs w:val="21"/>
        </w:rPr>
        <w:t>愿意表达出自己心中想法，用完整的语言进行讲述。</w:t>
      </w:r>
    </w:p>
    <w:p w14:paraId="3982B79A" w14:textId="36FEDB2D" w:rsidR="00EB2FC2" w:rsidRDefault="00EB2FC2" w:rsidP="003C0BE0">
      <w:pPr>
        <w:jc w:val="left"/>
        <w:rPr>
          <w:rFonts w:hint="eastAsia"/>
          <w:szCs w:val="21"/>
        </w:rPr>
      </w:pPr>
    </w:p>
    <w:p w14:paraId="74B0F152" w14:textId="52F1536F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55401A35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0D135045" w:rsidR="002A0F86" w:rsidRDefault="00B8502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8B621B" wp14:editId="789F606B">
            <wp:simplePos x="0" y="0"/>
            <wp:positionH relativeFrom="column">
              <wp:posOffset>238760</wp:posOffset>
            </wp:positionH>
            <wp:positionV relativeFrom="paragraph">
              <wp:posOffset>13335</wp:posOffset>
            </wp:positionV>
            <wp:extent cx="1871338" cy="1625600"/>
            <wp:effectExtent l="0" t="0" r="0" b="0"/>
            <wp:wrapNone/>
            <wp:docPr id="401562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6294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19" cy="162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EEA0F7D" wp14:editId="66E4F532">
            <wp:simplePos x="0" y="0"/>
            <wp:positionH relativeFrom="column">
              <wp:posOffset>2467610</wp:posOffset>
            </wp:positionH>
            <wp:positionV relativeFrom="paragraph">
              <wp:posOffset>26035</wp:posOffset>
            </wp:positionV>
            <wp:extent cx="1966720" cy="1625600"/>
            <wp:effectExtent l="0" t="0" r="0" b="0"/>
            <wp:wrapNone/>
            <wp:docPr id="810835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3525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15" cy="162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4CFF132F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3436E4E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4148E47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44A4272" w14:textId="138BA104" w:rsidR="002A0F86" w:rsidRDefault="00B8502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</w:t>
      </w:r>
    </w:p>
    <w:p w14:paraId="4EF4FF4B" w14:textId="0D2ABC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46753042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2033B90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797453B" w14:textId="77777777" w:rsidR="00B85026" w:rsidRDefault="00B85026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2B1056D1" w14:textId="25C8D2BE" w:rsidR="002A0F86" w:rsidRDefault="0041274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王诺婉再图书区阅读春天和我的跳跳虫</w:t>
      </w:r>
      <w:r w:rsidR="0002629E">
        <w:rPr>
          <w:rFonts w:hint="eastAsia"/>
          <w:szCs w:val="21"/>
        </w:rPr>
        <w:t>。</w:t>
      </w:r>
    </w:p>
    <w:p w14:paraId="72408D81" w14:textId="36CB57D9" w:rsidR="006212B6" w:rsidRDefault="0041274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汤圆在美工区用太空泥制作火锅。</w:t>
      </w:r>
    </w:p>
    <w:p w14:paraId="079F106E" w14:textId="38FB2F3A" w:rsidR="00D92CD9" w:rsidRDefault="00B85026" w:rsidP="00B85026">
      <w:pPr>
        <w:tabs>
          <w:tab w:val="left" w:pos="5600"/>
        </w:tabs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EBFED26" wp14:editId="437E7F43">
            <wp:simplePos x="0" y="0"/>
            <wp:positionH relativeFrom="column">
              <wp:posOffset>2727960</wp:posOffset>
            </wp:positionH>
            <wp:positionV relativeFrom="paragraph">
              <wp:posOffset>23495</wp:posOffset>
            </wp:positionV>
            <wp:extent cx="2006600" cy="1561772"/>
            <wp:effectExtent l="0" t="0" r="0" b="635"/>
            <wp:wrapNone/>
            <wp:docPr id="1643174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7442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249" cy="156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F04320D" wp14:editId="73B36033">
            <wp:simplePos x="0" y="0"/>
            <wp:positionH relativeFrom="column">
              <wp:posOffset>187960</wp:posOffset>
            </wp:positionH>
            <wp:positionV relativeFrom="paragraph">
              <wp:posOffset>38735</wp:posOffset>
            </wp:positionV>
            <wp:extent cx="2075180" cy="1573530"/>
            <wp:effectExtent l="0" t="0" r="1270" b="7620"/>
            <wp:wrapNone/>
            <wp:docPr id="1365457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5766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1"/>
        </w:rPr>
        <w:tab/>
      </w:r>
      <w:r>
        <w:rPr>
          <w:rFonts w:hint="eastAsia"/>
          <w:szCs w:val="21"/>
        </w:rPr>
        <w:t xml:space="preserve">             </w:t>
      </w:r>
    </w:p>
    <w:p w14:paraId="001BBC46" w14:textId="7D4EA094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73AA411" w14:textId="3361BE99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8986ECA" w14:textId="5460157E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56DCEFD1" w14:textId="1B2A70B5" w:rsidR="00844974" w:rsidRDefault="006212B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 w14:paraId="28D5FEA3" w14:textId="3C268C6A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3E39A728" w14:textId="77777777" w:rsidR="00B85026" w:rsidRDefault="00B85026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0B724902" w14:textId="6D58E801" w:rsidR="00844974" w:rsidRDefault="0002629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杨易、</w:t>
      </w:r>
      <w:r w:rsidR="00412741">
        <w:rPr>
          <w:rFonts w:hint="eastAsia"/>
          <w:szCs w:val="21"/>
        </w:rPr>
        <w:t>黄梓宸</w:t>
      </w:r>
      <w:r>
        <w:rPr>
          <w:rFonts w:hint="eastAsia"/>
          <w:szCs w:val="21"/>
        </w:rPr>
        <w:t>在益智区</w:t>
      </w:r>
      <w:r w:rsidR="00412741">
        <w:rPr>
          <w:rFonts w:hint="eastAsia"/>
          <w:szCs w:val="21"/>
        </w:rPr>
        <w:t>继续</w:t>
      </w:r>
      <w:r>
        <w:rPr>
          <w:rFonts w:hint="eastAsia"/>
          <w:szCs w:val="21"/>
        </w:rPr>
        <w:t>进行龟兔赛跑的游戏。</w:t>
      </w:r>
    </w:p>
    <w:p w14:paraId="01081C05" w14:textId="0028870B" w:rsidR="00844974" w:rsidRDefault="0041274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王秋瑶、王若鑫在数学区进行城堡棋的游戏。</w:t>
      </w:r>
    </w:p>
    <w:p w14:paraId="18A41160" w14:textId="38D120F3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76F0D78F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B85026">
        <w:rPr>
          <w:rFonts w:hint="eastAsia"/>
          <w:szCs w:val="21"/>
        </w:rPr>
        <w:t>一</w:t>
      </w:r>
      <w:r>
        <w:rPr>
          <w:rFonts w:hint="eastAsia"/>
          <w:szCs w:val="21"/>
        </w:rPr>
        <w:t>，食谱如下：</w:t>
      </w:r>
    </w:p>
    <w:p w14:paraId="47C27237" w14:textId="15928EC8" w:rsidR="00816E4A" w:rsidRDefault="0002629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0A65A9A2" wp14:editId="4B36880F">
            <wp:simplePos x="0" y="0"/>
            <wp:positionH relativeFrom="column">
              <wp:posOffset>928571</wp:posOffset>
            </wp:positionH>
            <wp:positionV relativeFrom="paragraph">
              <wp:posOffset>100497</wp:posOffset>
            </wp:positionV>
            <wp:extent cx="4000500" cy="2917825"/>
            <wp:effectExtent l="0" t="0" r="0" b="0"/>
            <wp:wrapNone/>
            <wp:docPr id="630748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4827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68" cy="291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184476E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682FA75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641D418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36CC36E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6A418AAF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2AC19D5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4406475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947646">
      <w:headerReference w:type="even" r:id="rId16"/>
      <w:headerReference w:type="default" r:id="rId17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3F795" w14:textId="77777777" w:rsidR="00947646" w:rsidRDefault="00947646" w:rsidP="00A4614D">
      <w:r>
        <w:separator/>
      </w:r>
    </w:p>
  </w:endnote>
  <w:endnote w:type="continuationSeparator" w:id="0">
    <w:p w14:paraId="51505DA1" w14:textId="77777777" w:rsidR="00947646" w:rsidRDefault="0094764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1D3C61" w14:textId="77777777" w:rsidR="00947646" w:rsidRDefault="00947646" w:rsidP="00A4614D">
      <w:r>
        <w:separator/>
      </w:r>
    </w:p>
  </w:footnote>
  <w:footnote w:type="continuationSeparator" w:id="0">
    <w:p w14:paraId="361A6DC4" w14:textId="77777777" w:rsidR="00947646" w:rsidRDefault="0094764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768pt;height:768pt" o:bullet="t">
        <v:imagedata r:id="rId1" o:title=""/>
      </v:shape>
    </w:pict>
  </w:numPicBullet>
  <w:numPicBullet w:numPicBulletId="1">
    <w:pict>
      <v:shape id="_x0000_i106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28C9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0BE0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6C9C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24216</TotalTime>
  <Pages>2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390</cp:revision>
  <cp:lastPrinted>2024-04-28T23:48:00Z</cp:lastPrinted>
  <dcterms:created xsi:type="dcterms:W3CDTF">2022-09-21T00:03:00Z</dcterms:created>
  <dcterms:modified xsi:type="dcterms:W3CDTF">2024-04-29T21:35:00Z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