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龙虎塘街道</w:t>
      </w:r>
      <w:r>
        <w:rPr>
          <w:rFonts w:hint="eastAsia"/>
          <w:b/>
          <w:sz w:val="32"/>
          <w:szCs w:val="32"/>
        </w:rPr>
        <w:t>中心幼儿园反恐防暴</w:t>
      </w:r>
      <w:r>
        <w:rPr>
          <w:b/>
          <w:sz w:val="32"/>
          <w:szCs w:val="32"/>
        </w:rPr>
        <w:t>演</w:t>
      </w:r>
      <w:r>
        <w:rPr>
          <w:rFonts w:hint="eastAsia"/>
          <w:b/>
          <w:sz w:val="32"/>
          <w:szCs w:val="32"/>
        </w:rPr>
        <w:t>练方案</w:t>
      </w:r>
    </w:p>
    <w:p>
      <w:pPr>
        <w:spacing w:line="500" w:lineRule="exact"/>
        <w:rPr>
          <w:sz w:val="24"/>
        </w:rPr>
      </w:pPr>
      <w:r>
        <w:rPr>
          <w:sz w:val="24"/>
        </w:rPr>
        <w:t>一、演</w:t>
      </w:r>
      <w:r>
        <w:rPr>
          <w:rFonts w:hint="eastAsia"/>
          <w:sz w:val="24"/>
        </w:rPr>
        <w:t>练</w:t>
      </w:r>
      <w:r>
        <w:rPr>
          <w:sz w:val="24"/>
        </w:rPr>
        <w:t xml:space="preserve">目的 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为了有效防范校园内发生的暴力劫持事件，加强教职员工面对突发恐怖事件的防范意识，提高教职工面对恐怖事件的合理处理、自护自救及保护幼儿有效逃生避险的能力，最大限度的减少因突发恐怖事件对师生造成的人员伤害，确保我园内部的教职工和幼儿的人身安全，特制订以下防暴应急演练方案。 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、</w:t>
      </w:r>
      <w:r>
        <w:rPr>
          <w:rFonts w:hint="eastAsia"/>
          <w:sz w:val="24"/>
        </w:rPr>
        <w:t>幼儿园反恐防暴应急处置工作领导小组分工如下：</w:t>
      </w:r>
    </w:p>
    <w:p>
      <w:pPr>
        <w:spacing w:line="500" w:lineRule="exact"/>
        <w:ind w:firstLine="540" w:firstLineChars="225"/>
        <w:rPr>
          <w:rFonts w:hint="eastAsia"/>
          <w:sz w:val="24"/>
          <w:lang w:eastAsia="zh-CN"/>
        </w:rPr>
      </w:pPr>
      <w:r>
        <w:rPr>
          <w:sz w:val="24"/>
        </w:rPr>
        <w:t>总指挥: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eastAsia="zh-CN"/>
        </w:rPr>
        <w:t>高亚媛</w:t>
      </w:r>
    </w:p>
    <w:p>
      <w:pPr>
        <w:spacing w:line="500" w:lineRule="exact"/>
        <w:ind w:firstLine="540" w:firstLineChars="225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副总指挥：</w:t>
      </w:r>
      <w:r>
        <w:rPr>
          <w:rFonts w:hint="eastAsia"/>
          <w:sz w:val="24"/>
          <w:lang w:eastAsia="zh-CN"/>
        </w:rPr>
        <w:t>吴紫阳、宋一叶</w:t>
      </w:r>
    </w:p>
    <w:p>
      <w:pPr>
        <w:spacing w:line="500" w:lineRule="exact"/>
        <w:ind w:firstLine="540" w:firstLineChars="225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现场指挥：</w:t>
      </w:r>
      <w:r>
        <w:rPr>
          <w:rFonts w:hint="eastAsia"/>
          <w:sz w:val="24"/>
          <w:lang w:eastAsia="zh-CN"/>
        </w:rPr>
        <w:t>潘雯雯</w:t>
      </w:r>
    </w:p>
    <w:p>
      <w:pPr>
        <w:spacing w:line="500" w:lineRule="exact"/>
        <w:ind w:firstLine="540" w:firstLineChars="225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警戒保卫组：</w:t>
      </w:r>
      <w:r>
        <w:rPr>
          <w:rFonts w:hint="eastAsia"/>
          <w:sz w:val="24"/>
          <w:lang w:eastAsia="zh-CN"/>
        </w:rPr>
        <w:t>孙艳、四园区保安</w:t>
      </w:r>
    </w:p>
    <w:p>
      <w:pPr>
        <w:spacing w:line="500" w:lineRule="exact"/>
        <w:ind w:firstLine="540" w:firstLineChars="225"/>
        <w:rPr>
          <w:rFonts w:hint="eastAsia"/>
          <w:sz w:val="24"/>
          <w:lang w:eastAsia="zh-CN"/>
        </w:rPr>
      </w:pPr>
      <w:r>
        <w:rPr>
          <w:sz w:val="24"/>
        </w:rPr>
        <w:t>紧急救护组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王彩红、万玉珍、戴佳媛</w:t>
      </w:r>
    </w:p>
    <w:p>
      <w:pPr>
        <w:spacing w:line="500" w:lineRule="exact"/>
        <w:ind w:firstLine="540" w:firstLineChars="225"/>
        <w:rPr>
          <w:sz w:val="24"/>
        </w:rPr>
      </w:pPr>
      <w:r>
        <w:rPr>
          <w:sz w:val="24"/>
        </w:rPr>
        <w:t>疏散引导组</w:t>
      </w:r>
      <w:r>
        <w:rPr>
          <w:rFonts w:hint="eastAsia"/>
          <w:sz w:val="24"/>
        </w:rPr>
        <w:t>：各</w:t>
      </w:r>
      <w:r>
        <w:rPr>
          <w:sz w:val="24"/>
        </w:rPr>
        <w:t>班教师</w:t>
      </w:r>
    </w:p>
    <w:p>
      <w:pPr>
        <w:spacing w:line="500" w:lineRule="exact"/>
        <w:ind w:firstLine="540" w:firstLineChars="225"/>
        <w:rPr>
          <w:rFonts w:hint="eastAsia"/>
          <w:sz w:val="24"/>
          <w:lang w:eastAsia="zh-CN"/>
        </w:rPr>
      </w:pPr>
      <w:r>
        <w:rPr>
          <w:sz w:val="24"/>
        </w:rPr>
        <w:t>通讯联络组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eastAsia="zh-CN"/>
        </w:rPr>
        <w:t>张静</w:t>
      </w:r>
    </w:p>
    <w:p>
      <w:pPr>
        <w:spacing w:line="500" w:lineRule="exact"/>
        <w:ind w:firstLine="540" w:firstLineChars="225"/>
        <w:rPr>
          <w:sz w:val="24"/>
        </w:rPr>
      </w:pPr>
      <w:r>
        <w:rPr>
          <w:sz w:val="24"/>
        </w:rPr>
        <w:t>沟通协调组</w:t>
      </w:r>
      <w:r>
        <w:rPr>
          <w:rFonts w:hint="eastAsia"/>
          <w:sz w:val="24"/>
        </w:rPr>
        <w:t>：</w:t>
      </w:r>
      <w:r>
        <w:rPr>
          <w:sz w:val="24"/>
        </w:rPr>
        <w:t>各班</w:t>
      </w:r>
      <w:r>
        <w:rPr>
          <w:rFonts w:hint="eastAsia"/>
          <w:sz w:val="24"/>
        </w:rPr>
        <w:t>教师</w:t>
      </w:r>
    </w:p>
    <w:p>
      <w:pPr>
        <w:spacing w:line="500" w:lineRule="exact"/>
        <w:ind w:firstLine="540" w:firstLineChars="225"/>
        <w:rPr>
          <w:sz w:val="24"/>
        </w:rPr>
      </w:pPr>
      <w:r>
        <w:rPr>
          <w:rFonts w:hint="eastAsia"/>
          <w:sz w:val="24"/>
        </w:rPr>
        <w:t>拍摄素材组：通讯报道组及各班教师</w:t>
      </w:r>
    </w:p>
    <w:p>
      <w:pPr>
        <w:spacing w:line="500" w:lineRule="exact"/>
        <w:ind w:firstLine="540" w:firstLineChars="225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警声播放组：</w:t>
      </w:r>
      <w:r>
        <w:rPr>
          <w:rFonts w:hint="eastAsia"/>
          <w:sz w:val="24"/>
          <w:lang w:eastAsia="zh-CN"/>
        </w:rPr>
        <w:t>肖欢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三、突发事件设置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幼儿正在操场上进行户外游戏时，突然一可疑男子欲从大门冲入园区内。</w:t>
      </w:r>
    </w:p>
    <w:p>
      <w:pPr>
        <w:pStyle w:val="7"/>
        <w:numPr>
          <w:ilvl w:val="0"/>
          <w:numId w:val="1"/>
        </w:numPr>
        <w:spacing w:line="500" w:lineRule="exact"/>
        <w:ind w:firstLineChars="0"/>
        <w:rPr>
          <w:sz w:val="24"/>
        </w:rPr>
      </w:pPr>
      <w:r>
        <w:rPr>
          <w:rFonts w:hint="eastAsia"/>
          <w:sz w:val="24"/>
        </w:rPr>
        <w:t>时间安排：202</w:t>
      </w:r>
      <w:r>
        <w:rPr>
          <w:rFonts w:hint="eastAsia"/>
          <w:sz w:val="24"/>
          <w:lang w:val="en-US" w:eastAsia="zh-CN"/>
        </w:rPr>
        <w:t>4.3.28</w:t>
      </w:r>
      <w:r>
        <w:rPr>
          <w:rFonts w:hint="eastAsia"/>
          <w:sz w:val="24"/>
        </w:rPr>
        <w:t>下午14：40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五、</w:t>
      </w:r>
      <w:r>
        <w:rPr>
          <w:sz w:val="24"/>
        </w:rPr>
        <w:t xml:space="preserve">准备工作 </w:t>
      </w:r>
    </w:p>
    <w:p>
      <w:pPr>
        <w:spacing w:line="500" w:lineRule="exact"/>
        <w:ind w:firstLine="240" w:firstLineChars="100"/>
        <w:rPr>
          <w:sz w:val="24"/>
        </w:rPr>
      </w:pPr>
      <w:r>
        <w:rPr>
          <w:sz w:val="24"/>
        </w:rPr>
        <w:t xml:space="preserve">1、组织师生熟悉场地，明确分工，师生知道逃离路线。 </w:t>
      </w:r>
    </w:p>
    <w:p>
      <w:pPr>
        <w:spacing w:line="500" w:lineRule="exact"/>
        <w:ind w:left="450" w:leftChars="100" w:hanging="240" w:hangingChars="100"/>
        <w:rPr>
          <w:sz w:val="24"/>
        </w:rPr>
      </w:pPr>
      <w:r>
        <w:rPr>
          <w:sz w:val="24"/>
        </w:rPr>
        <w:t>2、活动前的安全教育</w:t>
      </w:r>
      <w:r>
        <w:rPr>
          <w:rFonts w:hint="eastAsia"/>
          <w:sz w:val="24"/>
        </w:rPr>
        <w:t>谈话活动：</w:t>
      </w:r>
      <w:r>
        <w:rPr>
          <w:sz w:val="24"/>
        </w:rPr>
        <w:t xml:space="preserve">教育幼儿跟随教师有序逃离，防止发生踩踏事故，不要向事发地点涌进，更不要向歹徒靠近。 </w:t>
      </w:r>
    </w:p>
    <w:p>
      <w:pPr>
        <w:spacing w:line="500" w:lineRule="exact"/>
        <w:ind w:left="330" w:leftChars="100" w:hanging="120" w:hangingChars="50"/>
        <w:rPr>
          <w:sz w:val="24"/>
        </w:rPr>
      </w:pPr>
      <w:r>
        <w:rPr>
          <w:sz w:val="24"/>
        </w:rPr>
        <w:t>3、班主任老师教育幼儿，严格遵守活动纪律，在活动过程中，</w:t>
      </w:r>
      <w:r>
        <w:rPr>
          <w:rFonts w:hint="eastAsia"/>
          <w:sz w:val="24"/>
        </w:rPr>
        <w:t>由教师组织幼儿疏散到室内。</w:t>
      </w:r>
      <w:r>
        <w:rPr>
          <w:sz w:val="24"/>
        </w:rPr>
        <w:t>绝不允许以个人的喜好，随意乱跑，自己选择路线。严禁说话、嬉戏、打闹，严禁奔跑抢先。</w:t>
      </w:r>
    </w:p>
    <w:p>
      <w:pPr>
        <w:spacing w:line="500" w:lineRule="exact"/>
        <w:ind w:left="330" w:leftChars="100" w:hanging="120" w:hangingChars="50"/>
        <w:rPr>
          <w:sz w:val="24"/>
        </w:rPr>
      </w:pPr>
      <w:r>
        <w:rPr>
          <w:rFonts w:hint="eastAsia"/>
          <w:sz w:val="24"/>
        </w:rPr>
        <w:t>4、班级课程的跟进</w:t>
      </w: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六、</w:t>
      </w:r>
      <w:r>
        <w:rPr>
          <w:sz w:val="24"/>
        </w:rPr>
        <w:t xml:space="preserve">演练过程 </w:t>
      </w:r>
    </w:p>
    <w:p>
      <w:pPr>
        <w:spacing w:line="500" w:lineRule="exact"/>
        <w:rPr>
          <w:sz w:val="24"/>
        </w:rPr>
      </w:pPr>
      <w:r>
        <w:rPr>
          <w:sz w:val="24"/>
        </w:rPr>
        <w:t>1、教师带领幼儿在</w:t>
      </w:r>
      <w:r>
        <w:rPr>
          <w:rFonts w:hint="eastAsia"/>
          <w:sz w:val="24"/>
        </w:rPr>
        <w:t>户外活动</w:t>
      </w:r>
      <w:r>
        <w:rPr>
          <w:sz w:val="24"/>
        </w:rPr>
        <w:t>，</w:t>
      </w:r>
      <w:r>
        <w:rPr>
          <w:rFonts w:hint="eastAsia"/>
          <w:sz w:val="24"/>
        </w:rPr>
        <w:t>一男子突然出现，并且试图从大门翻入园区内</w:t>
      </w:r>
      <w:r>
        <w:rPr>
          <w:sz w:val="24"/>
        </w:rPr>
        <w:t xml:space="preserve">。 </w:t>
      </w:r>
    </w:p>
    <w:p>
      <w:pPr>
        <w:spacing w:line="500" w:lineRule="exact"/>
        <w:ind w:left="480" w:hanging="480" w:hangingChars="200"/>
        <w:rPr>
          <w:sz w:val="24"/>
        </w:rPr>
      </w:pPr>
      <w:r>
        <w:rPr>
          <w:sz w:val="24"/>
        </w:rPr>
        <w:t>2、</w:t>
      </w:r>
      <w:r>
        <w:rPr>
          <w:rFonts w:hint="eastAsia"/>
          <w:sz w:val="24"/>
        </w:rPr>
        <w:t>学校</w:t>
      </w:r>
      <w:r>
        <w:rPr>
          <w:sz w:val="24"/>
        </w:rPr>
        <w:t>门卫立即向幼儿园</w:t>
      </w:r>
      <w:r>
        <w:rPr>
          <w:rFonts w:hint="eastAsia"/>
          <w:sz w:val="24"/>
        </w:rPr>
        <w:t>后勤</w:t>
      </w:r>
      <w:r>
        <w:rPr>
          <w:rFonts w:hint="eastAsia"/>
          <w:sz w:val="24"/>
          <w:lang w:eastAsia="zh-CN"/>
        </w:rPr>
        <w:t>孙艳</w:t>
      </w:r>
      <w:r>
        <w:rPr>
          <w:sz w:val="24"/>
        </w:rPr>
        <w:t>报告</w:t>
      </w:r>
      <w:r>
        <w:rPr>
          <w:rFonts w:hint="eastAsia"/>
          <w:sz w:val="24"/>
        </w:rPr>
        <w:t>（电话号码：</w:t>
      </w:r>
      <w:r>
        <w:rPr>
          <w:rFonts w:hint="eastAsia"/>
          <w:sz w:val="24"/>
          <w:lang w:val="en-US" w:eastAsia="zh-CN"/>
        </w:rPr>
        <w:t>13961424906</w:t>
      </w:r>
      <w:r>
        <w:rPr>
          <w:rFonts w:hint="eastAsia"/>
          <w:sz w:val="24"/>
        </w:rPr>
        <w:t>）</w:t>
      </w:r>
      <w:r>
        <w:rPr>
          <w:sz w:val="24"/>
        </w:rPr>
        <w:t>，</w:t>
      </w:r>
      <w:r>
        <w:rPr>
          <w:rFonts w:hint="eastAsia"/>
          <w:sz w:val="24"/>
        </w:rPr>
        <w:t>同时</w:t>
      </w:r>
      <w:r>
        <w:rPr>
          <w:sz w:val="24"/>
        </w:rPr>
        <w:t>迅速</w:t>
      </w:r>
      <w:r>
        <w:rPr>
          <w:rFonts w:hint="eastAsia"/>
          <w:sz w:val="24"/>
        </w:rPr>
        <w:t>按下110联动</w:t>
      </w:r>
      <w:r>
        <w:rPr>
          <w:sz w:val="24"/>
        </w:rPr>
        <w:t>报警铃。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eastAsia="zh-CN"/>
        </w:rPr>
        <w:t>黄</w:t>
      </w:r>
      <w:r>
        <w:rPr>
          <w:rFonts w:hint="eastAsia"/>
          <w:sz w:val="24"/>
        </w:rPr>
        <w:t>师傅），同时</w:t>
      </w:r>
      <w:r>
        <w:rPr>
          <w:rFonts w:hint="eastAsia"/>
          <w:sz w:val="24"/>
          <w:lang w:eastAsia="zh-CN"/>
        </w:rPr>
        <w:t>孙艳</w:t>
      </w:r>
      <w:r>
        <w:rPr>
          <w:rFonts w:hint="eastAsia"/>
          <w:sz w:val="24"/>
        </w:rPr>
        <w:t>通知</w:t>
      </w:r>
      <w:r>
        <w:rPr>
          <w:rFonts w:hint="eastAsia"/>
          <w:sz w:val="24"/>
          <w:lang w:eastAsia="zh-CN"/>
        </w:rPr>
        <w:t>肖欢</w:t>
      </w:r>
      <w:r>
        <w:rPr>
          <w:rFonts w:hint="eastAsia"/>
          <w:sz w:val="24"/>
        </w:rPr>
        <w:t>播放警报声。</w:t>
      </w:r>
    </w:p>
    <w:p>
      <w:pPr>
        <w:spacing w:line="500" w:lineRule="exact"/>
        <w:ind w:left="360" w:hanging="360" w:hangingChars="150"/>
        <w:rPr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eastAsia="zh-CN"/>
        </w:rPr>
        <w:t>孙艳</w:t>
      </w:r>
      <w:r>
        <w:rPr>
          <w:sz w:val="24"/>
        </w:rPr>
        <w:t>通知幼儿园</w:t>
      </w:r>
      <w:r>
        <w:rPr>
          <w:rFonts w:hint="eastAsia"/>
          <w:sz w:val="24"/>
        </w:rPr>
        <w:t>警戒保卫组</w:t>
      </w:r>
      <w:r>
        <w:rPr>
          <w:sz w:val="24"/>
        </w:rPr>
        <w:t>成员，履行自己的职责，使用各种防暴工具</w:t>
      </w:r>
      <w:r>
        <w:rPr>
          <w:rFonts w:hint="eastAsia"/>
          <w:sz w:val="24"/>
        </w:rPr>
        <w:t>（棒子、椅子等）</w:t>
      </w:r>
      <w:r>
        <w:rPr>
          <w:sz w:val="24"/>
        </w:rPr>
        <w:t>奋力抵抗暴力分子的行凶，与暴力分子周旋，等待执法人员的到来。</w:t>
      </w:r>
      <w:r>
        <w:rPr>
          <w:rFonts w:hint="eastAsia"/>
          <w:sz w:val="24"/>
        </w:rPr>
        <w:t>（门卫及行政人员）</w:t>
      </w:r>
    </w:p>
    <w:p>
      <w:pPr>
        <w:spacing w:line="500" w:lineRule="exact"/>
        <w:ind w:left="360" w:hanging="360" w:hangingChars="15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、各班</w:t>
      </w:r>
      <w:r>
        <w:rPr>
          <w:rFonts w:hint="eastAsia"/>
          <w:sz w:val="24"/>
        </w:rPr>
        <w:t>教师</w:t>
      </w:r>
      <w:r>
        <w:rPr>
          <w:sz w:val="24"/>
        </w:rPr>
        <w:t>及保育员</w:t>
      </w:r>
      <w:r>
        <w:rPr>
          <w:rFonts w:hint="eastAsia"/>
          <w:sz w:val="24"/>
        </w:rPr>
        <w:t>听到警报声</w:t>
      </w:r>
      <w:r>
        <w:rPr>
          <w:sz w:val="24"/>
        </w:rPr>
        <w:t>迅速组织幼儿往最近的教室逃生，将班级门窗紧闭，教师在门窗处保护幼儿，维持好秩序，稳定学生情绪，如缺少幼儿立即向王月娣报告，并由安全应急小组成员及时搜救进行保护。</w:t>
      </w:r>
    </w:p>
    <w:p>
      <w:pPr>
        <w:spacing w:line="500" w:lineRule="exact"/>
        <w:ind w:left="360" w:hanging="360" w:hangingChars="150"/>
        <w:rPr>
          <w:sz w:val="24"/>
        </w:rPr>
      </w:pPr>
      <w:r>
        <w:rPr>
          <w:rFonts w:hint="eastAsia"/>
          <w:sz w:val="24"/>
        </w:rPr>
        <w:t>5、派出所民警接警后及时赶到现场，迅速了解形势，分为两组，一组协助教师疏散幼儿，一组与歹徒对抗并将其制服。</w:t>
      </w:r>
    </w:p>
    <w:p>
      <w:pPr>
        <w:spacing w:line="500" w:lineRule="exact"/>
        <w:ind w:left="360" w:hanging="360" w:hangingChars="150"/>
        <w:rPr>
          <w:sz w:val="24"/>
        </w:rPr>
      </w:pPr>
      <w:r>
        <w:rPr>
          <w:rFonts w:hint="eastAsia"/>
          <w:sz w:val="24"/>
        </w:rPr>
        <w:t>6、安全教育：班级教师组织每班幼儿排成2排到旗台，由执法人员进行一定的安全教育。各班级分散后根据录像视频再次进行教育。（</w:t>
      </w:r>
      <w:r>
        <w:rPr>
          <w:rFonts w:hint="eastAsia"/>
          <w:sz w:val="24"/>
          <w:lang w:eastAsia="zh-CN"/>
        </w:rPr>
        <w:t>姚超</w:t>
      </w:r>
      <w:r>
        <w:rPr>
          <w:rFonts w:hint="eastAsia"/>
          <w:sz w:val="24"/>
        </w:rPr>
        <w:t>老师准备好旗台音响设备。）</w:t>
      </w:r>
    </w:p>
    <w:p>
      <w:pPr>
        <w:spacing w:line="500" w:lineRule="exact"/>
        <w:ind w:right="240"/>
        <w:jc w:val="right"/>
        <w:rPr>
          <w:rFonts w:hint="default" w:eastAsia="宋体"/>
          <w:sz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4.3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D477C"/>
    <w:multiLevelType w:val="multilevel"/>
    <w:tmpl w:val="11AD477C"/>
    <w:lvl w:ilvl="0" w:tentative="0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0ZDA5OTc5YTliMDVlYmMxM2IzOTVjNjczMTAyZjcifQ=="/>
  </w:docVars>
  <w:rsids>
    <w:rsidRoot w:val="00883BB1"/>
    <w:rsid w:val="0002579F"/>
    <w:rsid w:val="0006617F"/>
    <w:rsid w:val="00075459"/>
    <w:rsid w:val="000970CB"/>
    <w:rsid w:val="000C195D"/>
    <w:rsid w:val="000E0B17"/>
    <w:rsid w:val="000E4D74"/>
    <w:rsid w:val="000F38D5"/>
    <w:rsid w:val="001101A8"/>
    <w:rsid w:val="00121214"/>
    <w:rsid w:val="00146543"/>
    <w:rsid w:val="0019646F"/>
    <w:rsid w:val="00196682"/>
    <w:rsid w:val="0019688A"/>
    <w:rsid w:val="001C0F24"/>
    <w:rsid w:val="001E7DCE"/>
    <w:rsid w:val="00271803"/>
    <w:rsid w:val="00286B4D"/>
    <w:rsid w:val="002B5E82"/>
    <w:rsid w:val="00311E80"/>
    <w:rsid w:val="00357C73"/>
    <w:rsid w:val="003713EE"/>
    <w:rsid w:val="0037545D"/>
    <w:rsid w:val="003D60B3"/>
    <w:rsid w:val="00476832"/>
    <w:rsid w:val="004C737E"/>
    <w:rsid w:val="004E66A5"/>
    <w:rsid w:val="00553B80"/>
    <w:rsid w:val="0056266E"/>
    <w:rsid w:val="005A3A82"/>
    <w:rsid w:val="005A5914"/>
    <w:rsid w:val="00651293"/>
    <w:rsid w:val="0065383B"/>
    <w:rsid w:val="006B01CA"/>
    <w:rsid w:val="0070324A"/>
    <w:rsid w:val="00713B23"/>
    <w:rsid w:val="00715382"/>
    <w:rsid w:val="00753A98"/>
    <w:rsid w:val="00777D30"/>
    <w:rsid w:val="00782BB2"/>
    <w:rsid w:val="007B0006"/>
    <w:rsid w:val="007C3C13"/>
    <w:rsid w:val="007D148F"/>
    <w:rsid w:val="007E442D"/>
    <w:rsid w:val="007E56B3"/>
    <w:rsid w:val="007F67AE"/>
    <w:rsid w:val="007F72B7"/>
    <w:rsid w:val="007F78E7"/>
    <w:rsid w:val="00804E1F"/>
    <w:rsid w:val="00814877"/>
    <w:rsid w:val="00883BB1"/>
    <w:rsid w:val="00884807"/>
    <w:rsid w:val="008A5B1C"/>
    <w:rsid w:val="008B33E8"/>
    <w:rsid w:val="008C448F"/>
    <w:rsid w:val="008D0462"/>
    <w:rsid w:val="00900BAD"/>
    <w:rsid w:val="009016F6"/>
    <w:rsid w:val="0090385E"/>
    <w:rsid w:val="009125F4"/>
    <w:rsid w:val="00930BE8"/>
    <w:rsid w:val="009A3B97"/>
    <w:rsid w:val="00A4361D"/>
    <w:rsid w:val="00A718B3"/>
    <w:rsid w:val="00A839F0"/>
    <w:rsid w:val="00A84D37"/>
    <w:rsid w:val="00AC3272"/>
    <w:rsid w:val="00AC4CD3"/>
    <w:rsid w:val="00AF1AC8"/>
    <w:rsid w:val="00B60C25"/>
    <w:rsid w:val="00BE093A"/>
    <w:rsid w:val="00C07219"/>
    <w:rsid w:val="00C27F15"/>
    <w:rsid w:val="00C54D37"/>
    <w:rsid w:val="00C75152"/>
    <w:rsid w:val="00CE1653"/>
    <w:rsid w:val="00CF15DA"/>
    <w:rsid w:val="00CF5562"/>
    <w:rsid w:val="00D027DF"/>
    <w:rsid w:val="00D03C00"/>
    <w:rsid w:val="00D24CCA"/>
    <w:rsid w:val="00D83EC4"/>
    <w:rsid w:val="00DC5706"/>
    <w:rsid w:val="00E0454A"/>
    <w:rsid w:val="00E12045"/>
    <w:rsid w:val="00E220A4"/>
    <w:rsid w:val="00E30443"/>
    <w:rsid w:val="00E75C6E"/>
    <w:rsid w:val="00F041FD"/>
    <w:rsid w:val="00F11584"/>
    <w:rsid w:val="00F30040"/>
    <w:rsid w:val="00F5159B"/>
    <w:rsid w:val="00F726A0"/>
    <w:rsid w:val="00F90C96"/>
    <w:rsid w:val="00FC5B50"/>
    <w:rsid w:val="144E58A4"/>
    <w:rsid w:val="1F664E2A"/>
    <w:rsid w:val="25825553"/>
    <w:rsid w:val="3805439E"/>
    <w:rsid w:val="39754C5D"/>
    <w:rsid w:val="3AEA5996"/>
    <w:rsid w:val="43CA4F8C"/>
    <w:rsid w:val="43E22422"/>
    <w:rsid w:val="505D639F"/>
    <w:rsid w:val="57FA1BF0"/>
    <w:rsid w:val="65977F8A"/>
    <w:rsid w:val="7ABE7A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2D64B3"/>
      <w:u w:val="none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148</Words>
  <Characters>844</Characters>
  <Lines>7</Lines>
  <Paragraphs>1</Paragraphs>
  <TotalTime>8</TotalTime>
  <ScaleCrop>false</ScaleCrop>
  <LinksUpToDate>false</LinksUpToDate>
  <CharactersWithSpaces>991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2022-11-03T01:41:00Z</dcterms:created>
  <dc:creator>User</dc:creator>
  <cp:lastModifiedBy>琥珀</cp:lastModifiedBy>
  <cp:lastPrinted>2018-11-19T06:13:00Z</cp:lastPrinted>
  <dcterms:modified xsi:type="dcterms:W3CDTF">2024-03-05T01:47:21Z</dcterms:modified>
  <dc:title>幼儿园防暴演习方案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RubyTemplateID">
    <vt:lpwstr>6</vt:lpwstr>
  </property>
  <property fmtid="{D5CDD505-2E9C-101B-9397-08002B2CF9AE}" pid="4" name="ICV">
    <vt:lpwstr>66D75F2EF1A0458C9E9CB6CA6D00AA7D_12</vt:lpwstr>
  </property>
</Properties>
</file>