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296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 w:eastAsia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美食节（二）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食物是人类或者生物提供营养或愉悦的物质，其种类繁多，不同的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食物有不同的营养成份，食物的选择与我们身体的健康息息相关，于幼儿来说尤为重要。</w:t>
            </w:r>
          </w:p>
          <w:p>
            <w:pPr>
              <w:spacing w:line="290" w:lineRule="exact"/>
              <w:ind w:firstLine="420" w:firstLineChars="20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</w:rPr>
              <w:t>小班幼儿对于美食的认知比较少，但是说到自己喜欢的食物，孩子们会想到水果、蛋糕等口味偏甜的食物，为了更好的结合实际开展各种有意义的活动，我们通过调查和日常观察谈话的方式对幼儿进行了初步的了解，</w:t>
            </w:r>
            <w:r>
              <w:rPr>
                <w:rFonts w:hint="eastAsia"/>
                <w:color w:val="000000"/>
                <w:lang w:val="en-US" w:eastAsia="zh-CN"/>
              </w:rPr>
              <w:t>班级中有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19位小朋友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喜欢吃零食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，不爱吃米饭和蔬果，挑食的现象比较严重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有14位小朋友有良好的用餐习惯，同时做到按时吃饭，不挑食的好习惯；还有少部分幼儿知道要多吃蔬菜水果，不挑食，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但有时还是会以零食代替主餐。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棉花糖脆脆是一种简单好吃的小甜食，也是小朋友非常受欢迎的美食，这周我们也会带着孩子做做这款美食。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1．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能积极参与各种制作美食的活动，体验分享、成功的快乐。</w:t>
            </w:r>
          </w:p>
          <w:p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 运用各种感官感知美食，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了解对身体有益和有害的食物，喜欢吃各种各样的食物。</w:t>
            </w:r>
          </w:p>
        </w:tc>
      </w:tr>
      <w:tr>
        <w:trPr>
          <w:cantSplit/>
          <w:trHeight w:val="141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1.主题环境：继续</w:t>
            </w:r>
            <w:r>
              <w:rPr>
                <w:rFonts w:hint="eastAsia"/>
                <w:color w:val="000000"/>
              </w:rPr>
              <w:t>创设主题活动《</w:t>
            </w:r>
            <w:r>
              <w:rPr>
                <w:rFonts w:hint="eastAsia"/>
                <w:color w:val="000000"/>
                <w:lang w:val="en-US" w:eastAsia="zh-CN"/>
              </w:rPr>
              <w:t>美食节</w:t>
            </w:r>
            <w:r>
              <w:rPr>
                <w:rFonts w:hint="eastAsia"/>
                <w:color w:val="000000"/>
              </w:rPr>
              <w:t>》的</w:t>
            </w:r>
            <w:r>
              <w:rPr>
                <w:rFonts w:hint="eastAsia"/>
                <w:color w:val="000000"/>
                <w:lang w:val="en-US" w:eastAsia="zh-CN"/>
              </w:rPr>
              <w:t>氛围</w:t>
            </w:r>
            <w:r>
              <w:rPr>
                <w:rFonts w:hint="eastAsia"/>
                <w:color w:val="000000"/>
              </w:rPr>
              <w:t>。张贴有关</w:t>
            </w:r>
            <w:r>
              <w:rPr>
                <w:rFonts w:hint="eastAsia"/>
                <w:color w:val="000000"/>
                <w:lang w:val="en-US" w:eastAsia="zh-CN"/>
              </w:rPr>
              <w:t>制作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/>
                <w:color w:val="000000"/>
              </w:rPr>
              <w:t>的资料图片，将幼儿的作品布置到教室里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290" w:lineRule="exact"/>
              <w:jc w:val="left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2.区域环境：</w:t>
            </w: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投放颜料、抹布、纸、棉签供幼儿进行棉签画和折纸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，鼓励幼儿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用多种形式绘画制作各种各样的美食。图书区</w:t>
            </w:r>
            <w:r>
              <w:rPr>
                <w:rFonts w:hint="eastAsia"/>
                <w:color w:val="000000"/>
                <w:lang w:val="en-US" w:eastAsia="zh-CN"/>
              </w:rPr>
              <w:t>：继续</w:t>
            </w:r>
            <w:r>
              <w:rPr>
                <w:rFonts w:hint="eastAsia"/>
                <w:color w:val="000000"/>
              </w:rPr>
              <w:t>丰富</w:t>
            </w:r>
            <w:r>
              <w:rPr>
                <w:rFonts w:hint="eastAsia"/>
                <w:color w:val="000000"/>
                <w:lang w:val="en-US" w:eastAsia="zh-CN"/>
              </w:rPr>
              <w:t>图书角</w:t>
            </w:r>
            <w:r>
              <w:rPr>
                <w:rFonts w:hint="eastAsia"/>
                <w:color w:val="000000"/>
              </w:rPr>
              <w:t>内容，提供</w:t>
            </w:r>
            <w:r>
              <w:rPr>
                <w:rFonts w:hint="eastAsia"/>
                <w:color w:val="000000"/>
                <w:lang w:val="en-US" w:eastAsia="zh-CN"/>
              </w:rPr>
              <w:t>关于“小食物，大道理”的各类书籍；娃娃家：提供各种美食、厨具等，供幼儿进行厨师扮演的游戏。</w:t>
            </w:r>
          </w:p>
        </w:tc>
      </w:tr>
      <w:tr>
        <w:trPr>
          <w:cantSplit/>
          <w:trHeight w:val="94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1.天气逐渐热起来了，能自主根据冷热增减衣服并能主动喝水。</w:t>
            </w:r>
          </w:p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2.学会保持良好的就餐习惯，如吃饭保持安静，保持桌面地面整洁，不浪费粮食。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3.午睡时能自己穿脱裤子，并用正确的方法叠裤子摆整齐，养成良好的午睡习惯。</w:t>
            </w:r>
          </w:p>
        </w:tc>
      </w:tr>
      <w:tr>
        <w:trPr>
          <w:cantSplit/>
          <w:trHeight w:val="19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七巧板《我喜欢的美食》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数物匹配《零食大选购》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。 </w:t>
            </w:r>
          </w:p>
          <w:p>
            <w:pPr>
              <w:spacing w:line="280" w:lineRule="exact"/>
              <w:ind w:right="42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——美味的冰淇淋；绘画——甜甜的糖果。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80" w:lineRule="exact"/>
              <w:ind w:right="42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阅读区：提供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最好吃的蛋糕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面条飞起来</w:t>
            </w:r>
            <w:r>
              <w:rPr>
                <w:rFonts w:hint="eastAsia" w:asciiTheme="minorEastAsia" w:hAnsiTheme="minorEastAsia" w:eastAsiaTheme="minorEastAsia" w:cstheme="minorEastAsia"/>
              </w:rPr>
              <w:t>》等图书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供幼儿阅读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。                          </w:t>
            </w:r>
          </w:p>
          <w:p>
            <w:pPr>
              <w:spacing w:line="280" w:lineRule="exact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建构区：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热闹的小吃街。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在餐厅做客啦！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黄老师关注建构区游戏情况，在游戏中幼儿的整理玩具情况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顾老师关注游戏中幼儿材料的使用情况。</w:t>
            </w:r>
          </w:p>
        </w:tc>
      </w:tr>
      <w:tr>
        <w:trPr>
          <w:cantSplit/>
          <w:trHeight w:val="4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rPr>
          <w:cantSplit/>
          <w:trHeight w:val="37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rPr>
          <w:cantSplit/>
          <w:trHeight w:val="89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半日活动：制作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棉花糖脆脆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</w:rPr>
              <w:t>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2.语言：小青为什么长不大 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3.科学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各种各样的味道</w:t>
            </w:r>
            <w:r>
              <w:rPr>
                <w:rFonts w:hint="eastAsia" w:ascii="宋体" w:hAnsi="宋体" w:cs="宋体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每周一整理：整理抽屉</w:t>
            </w:r>
            <w:r>
              <w:rPr>
                <w:rFonts w:hint="eastAsia" w:ascii="宋体" w:hAnsi="宋体" w:cs="宋体"/>
                <w:szCs w:val="21"/>
              </w:rPr>
              <w:t xml:space="preserve">       </w:t>
            </w:r>
          </w:p>
        </w:tc>
      </w:tr>
      <w:tr>
        <w:trPr>
          <w:cantSplit/>
          <w:trHeight w:val="181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：我是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小厨师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蚂蚁运西瓜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建构室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小吃街</w:t>
            </w:r>
          </w:p>
        </w:tc>
      </w:tr>
    </w:tbl>
    <w:p>
      <w:pPr>
        <w:wordWrap w:val="0"/>
        <w:spacing w:line="310" w:lineRule="exact"/>
        <w:ind w:right="210" w:firstLine="5040" w:firstLineChars="2400"/>
        <w:jc w:val="both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顾莹玲</w:t>
      </w:r>
      <w:r>
        <w:rPr>
          <w:rFonts w:hint="eastAsia" w:ascii="宋体" w:hAnsi="宋体"/>
          <w:u w:val="single"/>
        </w:rPr>
        <w:t xml:space="preserve">     </w:t>
      </w:r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TlhZDk4YmY1MTI1YjZiYTc3YzA2YmVjZWI4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C30E1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462E9A"/>
    <w:rsid w:val="1EDA5AFC"/>
    <w:rsid w:val="20B32887"/>
    <w:rsid w:val="218714E4"/>
    <w:rsid w:val="228A52D3"/>
    <w:rsid w:val="22A55F1B"/>
    <w:rsid w:val="230E2678"/>
    <w:rsid w:val="231B5F2B"/>
    <w:rsid w:val="23484377"/>
    <w:rsid w:val="24142D67"/>
    <w:rsid w:val="242478CA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1987050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461090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F93DB4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573608"/>
    <w:rsid w:val="636D70BA"/>
    <w:rsid w:val="64625BF4"/>
    <w:rsid w:val="65080F90"/>
    <w:rsid w:val="65D11E9E"/>
    <w:rsid w:val="66285F62"/>
    <w:rsid w:val="6642202F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978F0B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9</TotalTime>
  <ScaleCrop>false</ScaleCrop>
  <LinksUpToDate>false</LinksUpToDate>
  <CharactersWithSpaces>480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背单词</cp:lastModifiedBy>
  <cp:lastPrinted>2024-04-22T08:18:00Z</cp:lastPrinted>
  <dcterms:modified xsi:type="dcterms:W3CDTF">2024-04-28T00:43:45Z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F3EB514B91344CB4B19598A4BA53BB4F_13</vt:lpwstr>
  </property>
</Properties>
</file>