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0D906" w14:textId="04656365" w:rsidR="00B950AA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EE7D80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90580F">
        <w:rPr>
          <w:rFonts w:ascii="宋体" w:hAnsi="宋体" w:cs="宋体"/>
          <w:sz w:val="32"/>
          <w:szCs w:val="32"/>
          <w:u w:val="single"/>
        </w:rPr>
        <w:t>7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5A5283DC" w14:textId="1AEC31B3" w:rsidR="00B950AA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90580F">
        <w:rPr>
          <w:rFonts w:ascii="黑体" w:eastAsia="黑体" w:cs="黑体"/>
          <w:sz w:val="24"/>
          <w:szCs w:val="24"/>
          <w:u w:val="single"/>
        </w:rPr>
        <w:t>25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 w:hint="eastAsia"/>
          <w:bCs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90580F">
        <w:rPr>
          <w:rFonts w:ascii="宋体" w:eastAsia="黑体" w:hAnsi="宋体" w:cs="宋体"/>
          <w:b/>
          <w:bCs/>
          <w:sz w:val="24"/>
          <w:szCs w:val="24"/>
          <w:u w:val="single"/>
        </w:rPr>
        <w:t>31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950AA" w14:paraId="0A48E1A1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701B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6E85D6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3A114E44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4F45348" w14:textId="511D745F" w:rsidR="00B950AA" w:rsidRDefault="0090580F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D0E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597DCA79" w14:textId="77777777" w:rsidR="00B950AA" w:rsidRDefault="0090580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z w:val="24"/>
                <w:szCs w:val="24"/>
              </w:rPr>
              <w:t>初步了解超市给生活带来的便利，知道超市和人们的关系。</w:t>
            </w:r>
          </w:p>
          <w:p w14:paraId="21D59BD2" w14:textId="77777777" w:rsidR="0090580F" w:rsidRDefault="0090580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 w14:paraId="23E60CEB" w14:textId="77777777" w:rsidR="0090580F" w:rsidRDefault="0090580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学习列购物清单，尝试根据购物清单购买自己所需的物品。</w:t>
            </w:r>
          </w:p>
          <w:p w14:paraId="3EB16835" w14:textId="77777777" w:rsidR="0090580F" w:rsidRDefault="0090580F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认识人民币，认识面值在1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 w:hint="eastAsia"/>
                <w:sz w:val="24"/>
                <w:szCs w:val="24"/>
              </w:rPr>
              <w:t>以内的人民币，并学习使用人民币。</w:t>
            </w:r>
          </w:p>
          <w:p w14:paraId="0E706E6C" w14:textId="33FA32B0" w:rsidR="0090580F" w:rsidRDefault="0090580F">
            <w:pPr>
              <w:spacing w:line="288" w:lineRule="auto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z w:val="24"/>
                <w:szCs w:val="24"/>
              </w:rPr>
              <w:t>乐意参与活动，喜欢超市，体验逛超市的乐趣。</w:t>
            </w:r>
          </w:p>
        </w:tc>
      </w:tr>
      <w:tr w:rsidR="00B950AA" w14:paraId="2162EF49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067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4AC3" w14:textId="51675EEB" w:rsidR="00B950AA" w:rsidRDefault="00000000">
            <w:pPr>
              <w:spacing w:line="288" w:lineRule="auto"/>
              <w:jc w:val="left"/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90580F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  <w:r w:rsidR="0090580F" w:rsidRPr="0090580F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知道在楼梯上</w:t>
            </w:r>
            <w:proofErr w:type="gramStart"/>
            <w:r w:rsidR="0090580F" w:rsidRPr="0090580F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不</w:t>
            </w:r>
            <w:proofErr w:type="gramEnd"/>
            <w:r w:rsidR="0090580F" w:rsidRPr="0090580F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打闹，上下楼梯靠右走。</w:t>
            </w:r>
          </w:p>
        </w:tc>
      </w:tr>
      <w:tr w:rsidR="00B950AA" w14:paraId="3EB2EED3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829231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B2F575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237647A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216600F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DAB7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1269253" w14:textId="5B55A52D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各种废旧材料，引导幼儿大胆创造，废物利用创造超市里的物品。</w:t>
            </w:r>
          </w:p>
          <w:p w14:paraId="3FC826BC" w14:textId="77777777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科探区：提供白糖、豆子、彩虹豆等材料，幼儿尝试探索溶解的秘密。</w:t>
            </w:r>
          </w:p>
          <w:p w14:paraId="7C82D70E" w14:textId="171EB0E1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纸牌等材料，引导幼儿进行搭高比赛并记录下游戏结果。</w:t>
            </w:r>
          </w:p>
          <w:p w14:paraId="42813ACF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背景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，幼儿自主阅读，视听游戏等。</w:t>
            </w:r>
          </w:p>
          <w:p w14:paraId="72B9E173" w14:textId="141D866D" w:rsidR="00B950AA" w:rsidRDefault="0000000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建构区：提供各种支架、单元积木和辅助材料，引导幼儿</w:t>
            </w:r>
            <w:r w:rsidR="0090580F">
              <w:rPr>
                <w:rFonts w:ascii="宋体" w:hAnsi="宋体" w:cs="宋体" w:hint="eastAsia"/>
                <w:sz w:val="24"/>
                <w:szCs w:val="24"/>
              </w:rPr>
              <w:t>大胆设计、大胆拼搭超市</w:t>
            </w:r>
          </w:p>
          <w:p w14:paraId="600AF934" w14:textId="56B3950C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角色区：提供</w:t>
            </w:r>
            <w:r w:rsidR="0090580F">
              <w:rPr>
                <w:rFonts w:ascii="宋体" w:hAnsi="宋体" w:cs="宋体" w:hint="eastAsia"/>
                <w:sz w:val="24"/>
                <w:szCs w:val="24"/>
              </w:rPr>
              <w:t>毛茛、黏土、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纸等各种材料，引导幼儿设计各种各样的花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7269F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A3AF4E5" w14:textId="52554EE0" w:rsidR="00B950AA" w:rsidRDefault="0090580F" w:rsidP="0090580F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新增了超市的照片，引导幼儿大胆搭建“扬扬超市”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1B721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26B40D6" w14:textId="582FF826" w:rsidR="00B950AA" w:rsidRDefault="00EE7D8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孙老师：关注自然拼搭区的幼儿是否能够按照计划图进行搭建，关注幼儿的两两合作游戏的情况。</w:t>
            </w:r>
          </w:p>
          <w:p w14:paraId="57A30F08" w14:textId="01053886" w:rsidR="00B950AA" w:rsidRDefault="00EE7D80"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黄老师：关注美工区幼儿在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超市主题下废物利用制作商品的情况。</w:t>
            </w:r>
          </w:p>
          <w:p w14:paraId="25849613" w14:textId="6DC1DD1A" w:rsidR="00B950AA" w:rsidRDefault="00EE7D8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杨老师：关注幼儿自主餐点情况。</w:t>
            </w:r>
          </w:p>
          <w:p w14:paraId="6A7E2D84" w14:textId="77777777" w:rsidR="00B950AA" w:rsidRDefault="00B950AA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14:paraId="38B2CEC3" w14:textId="77777777" w:rsidR="00B950AA" w:rsidRDefault="00B950AA">
            <w:pPr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B950AA" w14:paraId="10F76800" w14:textId="77777777" w:rsidTr="0090580F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E246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E86" w14:textId="6403D4FE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90580F"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proofErr w:type="gramStart"/>
            <w:r w:rsidR="0090580F">
              <w:rPr>
                <w:rFonts w:ascii="宋体" w:hAnsi="宋体" w:cs="宋体" w:hint="eastAsia"/>
                <w:sz w:val="24"/>
                <w:szCs w:val="24"/>
              </w:rPr>
              <w:t>悠悠传统</w:t>
            </w:r>
            <w:proofErr w:type="gramEnd"/>
            <w:r w:rsidR="0090580F">
              <w:rPr>
                <w:rFonts w:ascii="宋体" w:hAnsi="宋体" w:cs="宋体" w:hint="eastAsia"/>
                <w:sz w:val="24"/>
                <w:szCs w:val="24"/>
              </w:rPr>
              <w:t>文化馆</w:t>
            </w:r>
          </w:p>
          <w:p w14:paraId="534F67B3" w14:textId="66EA72C2" w:rsidR="00B950AA" w:rsidRDefault="00000000">
            <w:pPr>
              <w:spacing w:line="288" w:lineRule="auto"/>
              <w:ind w:firstLineChars="600" w:firstLine="1440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</w:t>
            </w:r>
            <w:r w:rsidR="00EE7D80"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0580F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Start"/>
            <w:r w:rsidR="0090580F">
              <w:rPr>
                <w:rFonts w:ascii="宋体" w:hAnsi="宋体" w:cs="宋体" w:hint="eastAsia"/>
                <w:sz w:val="24"/>
                <w:szCs w:val="24"/>
              </w:rPr>
              <w:t>巧</w:t>
            </w:r>
            <w:proofErr w:type="gramEnd"/>
            <w:r w:rsidR="0090580F">
              <w:rPr>
                <w:rFonts w:ascii="宋体" w:hAnsi="宋体" w:cs="宋体" w:hint="eastAsia"/>
                <w:sz w:val="24"/>
                <w:szCs w:val="24"/>
              </w:rPr>
              <w:t>美工坊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2F5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DE2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950AA" w14:paraId="162DD8E8" w14:textId="77777777">
        <w:trPr>
          <w:trHeight w:val="160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80F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58C39" w14:textId="0EE97C22" w:rsidR="00B950AA" w:rsidRDefault="00C6663B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ascii="宋体" w:hAnsi="宋体" w:cs="Arial" w:hint="eastAsia"/>
                <w:sz w:val="24"/>
              </w:rPr>
              <w:t>谈话：超市里面有什么？</w:t>
            </w:r>
          </w:p>
          <w:p w14:paraId="41F980F9" w14:textId="77777777" w:rsidR="00C6663B" w:rsidRDefault="00C6663B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ascii="宋体" w:hAnsi="宋体" w:cs="Arial" w:hint="eastAsia"/>
                <w:sz w:val="24"/>
              </w:rPr>
              <w:t>数学：认识人民币</w:t>
            </w:r>
          </w:p>
          <w:p w14:paraId="455A8A78" w14:textId="77777777" w:rsidR="00C6663B" w:rsidRDefault="00C6663B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ascii="宋体" w:hAnsi="宋体" w:cs="Arial" w:hint="eastAsia"/>
                <w:sz w:val="24"/>
              </w:rPr>
              <w:t>综合：我的购物清单</w:t>
            </w:r>
          </w:p>
          <w:p w14:paraId="0DDEF917" w14:textId="77777777" w:rsidR="00C6663B" w:rsidRDefault="00C6663B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ascii="宋体" w:hAnsi="宋体" w:cs="Arial" w:hint="eastAsia"/>
                <w:sz w:val="24"/>
              </w:rPr>
              <w:t>数学：蜘蛛和糖果店</w:t>
            </w:r>
          </w:p>
          <w:p w14:paraId="7534D9CD" w14:textId="27B41918" w:rsidR="00C6663B" w:rsidRDefault="00C6663B">
            <w:pPr>
              <w:jc w:val="left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ascii="宋体" w:hAnsi="宋体" w:cs="Arial" w:hint="eastAsia"/>
                <w:sz w:val="24"/>
              </w:rPr>
              <w:t>安全：会动的楼梯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486B6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7B94CA9D" w14:textId="531F5EC2" w:rsidR="00B950AA" w:rsidRPr="00C6663B" w:rsidRDefault="00C6663B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实践：逛超市</w:t>
            </w:r>
          </w:p>
        </w:tc>
      </w:tr>
      <w:tr w:rsidR="00B950AA" w14:paraId="4D35F188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6F719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26A79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BDB8F7A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C2E57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012A6C1E" w14:textId="77777777" w:rsidR="00B950AA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1.幼儿能根据天气情况和运动量大小及时增减衣服。</w:t>
            </w:r>
          </w:p>
          <w:p w14:paraId="53826A54" w14:textId="77777777" w:rsidR="00B950AA" w:rsidRDefault="000000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  <w:szCs w:val="24"/>
              </w:rPr>
              <w:t>2.跑操结束后愿意做放松运动，舒缓情绪。</w:t>
            </w:r>
          </w:p>
        </w:tc>
      </w:tr>
      <w:tr w:rsidR="00B950AA" w14:paraId="24DDFEBD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CB9E" w14:textId="77777777" w:rsidR="00B950AA" w:rsidRDefault="00B950A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344BE" w14:textId="77777777" w:rsidR="00B950AA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660E66B" w14:textId="238820CE" w:rsidR="00B950AA" w:rsidRDefault="00C6663B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ascii="宋体" w:hAnsi="宋体" w:cs="宋体" w:hint="eastAsia"/>
                <w:sz w:val="24"/>
                <w:szCs w:val="24"/>
              </w:rPr>
              <w:t>趣味跳圈、马兰花、两人三足、花样玩绳、反向蹲走、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75F5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950AA" w14:paraId="379A0BAD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E1E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18D59" w14:textId="1681BBA1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高跷</w:t>
            </w:r>
          </w:p>
          <w:p w14:paraId="18787144" w14:textId="30F81B84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proofErr w:type="gramStart"/>
            <w:r w:rsidR="00C6663B">
              <w:rPr>
                <w:rFonts w:ascii="宋体" w:hAnsi="宋体" w:cs="宋体" w:hint="eastAsia"/>
                <w:sz w:val="24"/>
                <w:szCs w:val="24"/>
              </w:rPr>
              <w:t>建构区</w:t>
            </w:r>
            <w:proofErr w:type="gramEnd"/>
            <w:r w:rsidR="00C6663B">
              <w:rPr>
                <w:rFonts w:ascii="宋体" w:hAnsi="宋体" w:cs="宋体" w:hint="eastAsia"/>
                <w:sz w:val="24"/>
                <w:szCs w:val="24"/>
              </w:rPr>
              <w:t>材料</w:t>
            </w:r>
          </w:p>
          <w:p w14:paraId="4B90287C" w14:textId="77C1D770" w:rsidR="00B950AA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  <w:r w:rsidR="00C6663B">
              <w:rPr>
                <w:rFonts w:ascii="宋体" w:hint="eastAsia"/>
                <w:sz w:val="24"/>
                <w:szCs w:val="24"/>
              </w:rPr>
              <w:t>穿越丛林</w:t>
            </w:r>
          </w:p>
          <w:p w14:paraId="746DE93F" w14:textId="713F3C12" w:rsidR="00B950AA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  <w:r w:rsidR="00C6663B">
              <w:rPr>
                <w:rFonts w:ascii="宋体" w:hint="eastAsia"/>
                <w:sz w:val="24"/>
                <w:szCs w:val="24"/>
              </w:rPr>
              <w:t>老鹰抓小鸡</w:t>
            </w:r>
          </w:p>
        </w:tc>
      </w:tr>
      <w:tr w:rsidR="00B950AA" w14:paraId="45808B06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EB40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E0C6121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DD" w14:textId="77777777" w:rsidR="00B950AA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A82F" w14:textId="77777777" w:rsidR="00B950AA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56F84E" w14:textId="26B3C829" w:rsidR="00B950AA" w:rsidRDefault="00C6663B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关注幼儿饭后漱口的情况</w:t>
            </w:r>
            <w:r w:rsidR="00000000">
              <w:rPr>
                <w:rFonts w:asciiTheme="majorEastAsia" w:eastAsiaTheme="majorEastAsia" w:hAnsiTheme="majorEastAsia" w:cstheme="majorEastAsia" w:hint="eastAsia"/>
                <w:kern w:val="0"/>
                <w:sz w:val="24"/>
                <w:szCs w:val="24"/>
              </w:rPr>
              <w:t>。</w:t>
            </w:r>
          </w:p>
        </w:tc>
      </w:tr>
      <w:tr w:rsidR="00B950AA" w14:paraId="70B262B9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1FB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25244AFE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FD2" w14:textId="6AB2917F" w:rsidR="00B950AA" w:rsidRDefault="00000000"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1.创设</w:t>
            </w:r>
            <w:r w:rsidR="00C6663B">
              <w:rPr>
                <w:rFonts w:ascii="宋体" w:hAnsi="宋体" w:cs="宋体" w:hint="eastAsia"/>
                <w:color w:val="000000"/>
                <w:sz w:val="24"/>
                <w:szCs w:val="24"/>
              </w:rPr>
              <w:t>超市的室内区域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，</w:t>
            </w:r>
            <w:r w:rsidR="00C6663B">
              <w:rPr>
                <w:rFonts w:ascii="宋体" w:hAnsi="宋体" w:cs="宋体" w:hint="eastAsia"/>
                <w:color w:val="000000"/>
                <w:sz w:val="24"/>
                <w:szCs w:val="24"/>
              </w:rPr>
              <w:t>鼓励幼儿</w:t>
            </w:r>
            <w:proofErr w:type="gramStart"/>
            <w:r w:rsidR="00C6663B">
              <w:rPr>
                <w:rFonts w:ascii="宋体" w:hAnsi="宋体" w:cs="宋体" w:hint="eastAsia"/>
                <w:color w:val="000000"/>
                <w:sz w:val="24"/>
                <w:szCs w:val="24"/>
              </w:rPr>
              <w:t>大胆创是超市</w:t>
            </w:r>
            <w:proofErr w:type="gramEnd"/>
            <w:r w:rsidR="00C6663B">
              <w:rPr>
                <w:rFonts w:ascii="宋体" w:hAnsi="宋体" w:cs="宋体" w:hint="eastAsia"/>
                <w:color w:val="000000"/>
                <w:sz w:val="24"/>
                <w:szCs w:val="24"/>
              </w:rPr>
              <w:t>的环境</w:t>
            </w:r>
          </w:p>
          <w:p w14:paraId="3394DB6B" w14:textId="77777777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:rsidR="00B950AA" w14:paraId="1FE8BB58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3EA8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8CA" w14:textId="08BF5920" w:rsidR="00B950A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发放调查表，鼓励家长与幼儿共同探索</w:t>
            </w:r>
            <w:r w:rsidR="00C6663B">
              <w:rPr>
                <w:rFonts w:ascii="宋体" w:hAnsi="宋体" w:cs="宋体" w:hint="eastAsia"/>
                <w:sz w:val="24"/>
                <w:szCs w:val="24"/>
              </w:rPr>
              <w:t>超市里的秘密</w:t>
            </w:r>
          </w:p>
        </w:tc>
      </w:tr>
      <w:tr w:rsidR="00B950AA" w14:paraId="2A3D92DE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F044" w14:textId="77777777" w:rsidR="00B950AA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3D9E" w14:textId="77777777" w:rsidR="00B950AA" w:rsidRDefault="00B950A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17381888" w14:textId="22012C4B" w:rsidR="00B950AA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  </w:t>
      </w:r>
      <w:r w:rsidR="00EE7D80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EE7D80">
        <w:rPr>
          <w:rFonts w:ascii="黑体" w:eastAsia="黑体" w:hAnsi="黑体" w:cs="黑体" w:hint="eastAsia"/>
          <w:b/>
          <w:bCs/>
          <w:sz w:val="24"/>
          <w:szCs w:val="24"/>
        </w:rPr>
        <w:t>黄英</w:t>
      </w:r>
    </w:p>
    <w:p w14:paraId="5E11D0A0" w14:textId="77777777" w:rsidR="00B950AA" w:rsidRDefault="00B950AA"/>
    <w:sectPr w:rsidR="00B950A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B6717" w14:textId="77777777" w:rsidR="001D67F0" w:rsidRDefault="001D67F0">
      <w:r>
        <w:separator/>
      </w:r>
    </w:p>
  </w:endnote>
  <w:endnote w:type="continuationSeparator" w:id="0">
    <w:p w14:paraId="3F01157F" w14:textId="77777777" w:rsidR="001D67F0" w:rsidRDefault="001D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A0FC" w14:textId="77777777" w:rsidR="00B950AA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9E64F5" wp14:editId="2A940810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DABFDF7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093A5" w14:textId="77777777" w:rsidR="001D67F0" w:rsidRDefault="001D67F0">
      <w:r>
        <w:separator/>
      </w:r>
    </w:p>
  </w:footnote>
  <w:footnote w:type="continuationSeparator" w:id="0">
    <w:p w14:paraId="4AFEABCA" w14:textId="77777777" w:rsidR="001D67F0" w:rsidRDefault="001D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E8C2" w14:textId="77777777" w:rsidR="00B950AA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13C8DB97" wp14:editId="1B9CF637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A3B5DAE" w14:textId="77777777" w:rsidR="00B950AA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7FAF3"/>
  <w15:docId w15:val="{EF3A8D74-736A-46F8-ACCA-AB3DCB66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3</cp:revision>
  <cp:lastPrinted>2023-12-20T07:55:00Z</cp:lastPrinted>
  <dcterms:created xsi:type="dcterms:W3CDTF">2023-12-20T07:55:00Z</dcterms:created>
  <dcterms:modified xsi:type="dcterms:W3CDTF">2023-12-20T08:13:00Z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702AAF541E1C4B498764A50C3760533A_13</vt:lpwstr>
  </property>
</Properties>
</file>