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一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1.幼儿来园人数：应到31人，实到30人，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下午来园，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郭颜睿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区域游戏篇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1932305</wp:posOffset>
                </wp:positionV>
                <wp:extent cx="2352040" cy="272415"/>
                <wp:effectExtent l="5080" t="5080" r="5080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赵希羽和杨梦露在玩光影游戏。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25pt;margin-top:152.15pt;height:21.45pt;width:185.2pt;z-index:251662336;mso-width-relative:page;mso-height-relative:page;" fillcolor="#FFFFFF [3201]" filled="t" stroked="t" coordsize="21600,21600" o:gfxdata="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0KYA/Y&#10;AAAACwEAAA8AAAAAAAAAAQAgAAAAIgAAAGRycy9kb3ducmV2LnhtbFBLAQIUABQAAAAIAIdO4kCP&#10;FmLE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赵希羽和杨梦露在玩光影游戏。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1938020</wp:posOffset>
                </wp:positionV>
                <wp:extent cx="2352040" cy="267335"/>
                <wp:effectExtent l="4445" t="5080" r="5715" b="69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罗景宸、邵崔钰在科探区探索磁铁。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52.6pt;height:21.05pt;width:185.2pt;z-index:251661312;mso-width-relative:page;mso-height-relative:page;" fillcolor="#FFFFFF [3201]" filled="t" stroked="t" coordsize="21600,21600" o:gfxdata="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PGp5TVAAAACQEA&#10;AA8AAAAAAAAAAQAgAAAAIgAAAGRycy9kb3ducmV2LnhtbFBLAQIUABQAAAAIAIdO4kCQK03LVgIA&#10;ALkEAAAOAAAAAAAAAAEAIAAAACQ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罗景宸、邵崔钰在科探区探索磁铁。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3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6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3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6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1978025</wp:posOffset>
                </wp:positionV>
                <wp:extent cx="2352040" cy="485775"/>
                <wp:effectExtent l="4445" t="5080" r="5715" b="444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李子木和李伊一在玩数独；郭煜霖和张一嘉在玩瓶盖趣多多。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5pt;margin-top:155.75pt;height:38.25pt;width:185.2pt;z-index:251664384;mso-width-relative:page;mso-height-relative:page;" fillcolor="#FFFFFF [3201]" filled="t" stroked="t" coordsize="21600,21600" o:gfxdata="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qU08&#10;RdgAAAALAQAADwAAAAAAAAABACAAAAAiAAAAZHJzL2Rvd25yZXYueG1sUEsBAhQAFAAAAAgAh07i&#10;QALejJZbAgAAuQ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李子木和李伊一在玩数独；郭煜霖和张一嘉在玩瓶盖趣多多。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1963420</wp:posOffset>
                </wp:positionV>
                <wp:extent cx="2352040" cy="469900"/>
                <wp:effectExtent l="4445" t="5080" r="5715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王凝音、徐佳禾在拼图形拼图；宋恬恬和肖尧在玩多米诺骨牌。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5pt;margin-top:154.6pt;height:37pt;width:185.2pt;z-index:251663360;mso-width-relative:page;mso-height-relative:page;" fillcolor="#FFFFFF [3201]" filled="t" stroked="t" coordsize="21600,21600" o:gfxdata="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r20kU&#10;2AAAAAsBAAAPAAAAAAAAAAEAIAAAACIAAABkcnMvZG93bnJldi54bWxQSwECFAAUAAAACACHTuJA&#10;MfZBE1oCAAC3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王凝音、徐佳禾在拼图形拼图；宋恬恬和肖尧在玩多米诺骨牌。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3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6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3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6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2043430</wp:posOffset>
                </wp:positionV>
                <wp:extent cx="2352040" cy="537210"/>
                <wp:effectExtent l="5080" t="5080" r="5080" b="1651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张嘉宸和李兴琪在玩磁力片，秦苏安和夏天一在玩雪花片。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pt;margin-top:160.9pt;height:42.3pt;width:185.2pt;z-index:251660288;mso-width-relative:page;mso-height-relative:page;" fillcolor="#FFFFFF [3201]" filled="t" stroked="t" coordsize="21600,21600" o:gfxdata="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fnRW3X&#10;AAAACQEAAA8AAAAAAAAAAQAgAAAAIgAAAGRycy9kb3ducmV2LnhtbFBLAQIUABQAAAAIAIdO4kAk&#10;LLHm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张嘉宸和李兴琪在玩磁力片，秦苏安和夏天一在玩雪花片。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3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6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综合：我知道的民间游戏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这是一节有关了解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民间游戏</w:t>
      </w:r>
      <w:r>
        <w:rPr>
          <w:rFonts w:hint="eastAsia" w:ascii="宋体" w:hAnsi="宋体" w:eastAsia="宋体" w:cs="宋体"/>
          <w:sz w:val="21"/>
          <w:szCs w:val="21"/>
        </w:rPr>
        <w:t>的综合活动。民间游戏是中华传统文化的重要组成部分，它们简单易学、富有趣味性，是孩子们成长过程中不可或缺的精神食粮。本次中班综合活动《我知道的民间游戏》旨在通过引导幼儿了解并体验多种民间游戏，让他们在游戏中感受传统文化的魅力，同时培养孩子们的团队合作意识和规则意识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张一嘉、贺健宸、高羽安、李子木、焦云舒、李兴琪、陈艺萱、杨佳伊、王紫妍、夏天一、罗景宸郭煜霖、李伊一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了解民间游戏的种类和特点，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掌握一些基本的民间游戏规则和玩法，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感受传统文化的魅力。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  <w:t>秦苏安、徐佳禾、肖尧、杨梦露、王凝音、朱琪玥、赵希羽、陈竞泽、徐亿涵、邵崔钰、左轶萱、张漪乐、李梓朋、赵毓宁、张嘉宸、宋恬恬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激发对民间游戏的兴趣，培养对传统文化的热爱之情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24.4.22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下午来园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★各位家长，天气渐热，我们每天都会进行户外活动，请大家给孩子穿利于穿脱的衣服，垫好吸汗巾。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</w:t>
      </w:r>
      <w:r>
        <w:rPr>
          <w:rFonts w:ascii="宋体" w:hAnsi="宋体" w:eastAsia="宋体" w:cs="宋体"/>
          <w:sz w:val="24"/>
          <w:szCs w:val="24"/>
        </w:rPr>
        <w:t>各位家长，4月23日（周二）常州市三院来园进行视力筛查。小朋友们尽量不要缺勤哦！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TUsImhkaWQiOiIwYzU2NzgxZGY2NWVmMzlhNDhkOGY2OWRmYjc1NTM4OSIsInVzZXJDb3VudCI6MTN9"/>
  </w:docVars>
  <w:rsids>
    <w:rsidRoot w:val="FDDFC22F"/>
    <w:rsid w:val="002F43F3"/>
    <w:rsid w:val="005E3388"/>
    <w:rsid w:val="00750526"/>
    <w:rsid w:val="00BA7A8E"/>
    <w:rsid w:val="017E0A5C"/>
    <w:rsid w:val="01EF2C7B"/>
    <w:rsid w:val="02395671"/>
    <w:rsid w:val="04044A8F"/>
    <w:rsid w:val="044C35E0"/>
    <w:rsid w:val="04EC4897"/>
    <w:rsid w:val="054B2389"/>
    <w:rsid w:val="05CA13F7"/>
    <w:rsid w:val="05D275D9"/>
    <w:rsid w:val="080961A7"/>
    <w:rsid w:val="08386984"/>
    <w:rsid w:val="083A5F79"/>
    <w:rsid w:val="0A67018F"/>
    <w:rsid w:val="0AEC3EEE"/>
    <w:rsid w:val="0AFF26B2"/>
    <w:rsid w:val="0B6D49E9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CBD105D"/>
    <w:rsid w:val="1D1A3349"/>
    <w:rsid w:val="1DB85CBF"/>
    <w:rsid w:val="1DF052E6"/>
    <w:rsid w:val="1E2B2EE3"/>
    <w:rsid w:val="1EBD0A44"/>
    <w:rsid w:val="1F29007A"/>
    <w:rsid w:val="1F2E4FEB"/>
    <w:rsid w:val="207E6C22"/>
    <w:rsid w:val="20E07ADB"/>
    <w:rsid w:val="2164721B"/>
    <w:rsid w:val="219140CF"/>
    <w:rsid w:val="21B86822"/>
    <w:rsid w:val="23EB4030"/>
    <w:rsid w:val="2572222E"/>
    <w:rsid w:val="25DE50BD"/>
    <w:rsid w:val="26DF596B"/>
    <w:rsid w:val="27135AA0"/>
    <w:rsid w:val="2781408C"/>
    <w:rsid w:val="27A1068C"/>
    <w:rsid w:val="27EFD32C"/>
    <w:rsid w:val="2B3FE990"/>
    <w:rsid w:val="2D0E14EB"/>
    <w:rsid w:val="2E284219"/>
    <w:rsid w:val="2EAB0DB9"/>
    <w:rsid w:val="2F241B97"/>
    <w:rsid w:val="30A763DE"/>
    <w:rsid w:val="30AB1858"/>
    <w:rsid w:val="30BA08A0"/>
    <w:rsid w:val="32D1177D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FD6262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EA5077D"/>
    <w:rsid w:val="3F4AA5B5"/>
    <w:rsid w:val="3FDF7D12"/>
    <w:rsid w:val="3FE79CDB"/>
    <w:rsid w:val="3FEB10D0"/>
    <w:rsid w:val="40C3574B"/>
    <w:rsid w:val="42A0589C"/>
    <w:rsid w:val="44011548"/>
    <w:rsid w:val="4455396D"/>
    <w:rsid w:val="460012F9"/>
    <w:rsid w:val="468F79D4"/>
    <w:rsid w:val="489D09BB"/>
    <w:rsid w:val="48AE001D"/>
    <w:rsid w:val="4B017691"/>
    <w:rsid w:val="4B3A599A"/>
    <w:rsid w:val="4BFFE1E8"/>
    <w:rsid w:val="4CA133E9"/>
    <w:rsid w:val="4D6B5451"/>
    <w:rsid w:val="4DB0473D"/>
    <w:rsid w:val="4DD34C16"/>
    <w:rsid w:val="4F5921E9"/>
    <w:rsid w:val="4F6F5E55"/>
    <w:rsid w:val="4F761909"/>
    <w:rsid w:val="4F8F602D"/>
    <w:rsid w:val="4FB72BD2"/>
    <w:rsid w:val="5032428D"/>
    <w:rsid w:val="53AE244F"/>
    <w:rsid w:val="540A50E0"/>
    <w:rsid w:val="547B4CC3"/>
    <w:rsid w:val="555E4D51"/>
    <w:rsid w:val="567752D1"/>
    <w:rsid w:val="56BF6C25"/>
    <w:rsid w:val="57577905"/>
    <w:rsid w:val="5782519E"/>
    <w:rsid w:val="57D50F92"/>
    <w:rsid w:val="57E03A9E"/>
    <w:rsid w:val="589741B3"/>
    <w:rsid w:val="58985000"/>
    <w:rsid w:val="5A9D23A8"/>
    <w:rsid w:val="5ACC7A5C"/>
    <w:rsid w:val="5B79631E"/>
    <w:rsid w:val="5C0B242B"/>
    <w:rsid w:val="5C0C6AB2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29D470C"/>
    <w:rsid w:val="64A5275E"/>
    <w:rsid w:val="65954C03"/>
    <w:rsid w:val="68CB6C40"/>
    <w:rsid w:val="690D615B"/>
    <w:rsid w:val="692F64ED"/>
    <w:rsid w:val="6A9A24EF"/>
    <w:rsid w:val="6AAF47E9"/>
    <w:rsid w:val="6AF3614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1550CD4"/>
    <w:rsid w:val="718E4E42"/>
    <w:rsid w:val="719C5ADE"/>
    <w:rsid w:val="723A1779"/>
    <w:rsid w:val="736D15CD"/>
    <w:rsid w:val="738058F0"/>
    <w:rsid w:val="73C56C10"/>
    <w:rsid w:val="743B5F51"/>
    <w:rsid w:val="74C240B0"/>
    <w:rsid w:val="74FD2114"/>
    <w:rsid w:val="751141B9"/>
    <w:rsid w:val="767D34EE"/>
    <w:rsid w:val="76EF92B7"/>
    <w:rsid w:val="77BD8E83"/>
    <w:rsid w:val="77C12C4C"/>
    <w:rsid w:val="77FB462D"/>
    <w:rsid w:val="7A4C304B"/>
    <w:rsid w:val="7A6863ED"/>
    <w:rsid w:val="7AF25708"/>
    <w:rsid w:val="7AF3401F"/>
    <w:rsid w:val="7AF6440E"/>
    <w:rsid w:val="7B392C82"/>
    <w:rsid w:val="7B973A0B"/>
    <w:rsid w:val="7BFADF96"/>
    <w:rsid w:val="7BFE685F"/>
    <w:rsid w:val="7BFF4CA5"/>
    <w:rsid w:val="7C4E22C5"/>
    <w:rsid w:val="7CDF599D"/>
    <w:rsid w:val="7CE73AB0"/>
    <w:rsid w:val="7D7F2B4E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614</Words>
  <Characters>628</Characters>
  <Lines>1</Lines>
  <Paragraphs>1</Paragraphs>
  <TotalTime>3</TotalTime>
  <ScaleCrop>false</ScaleCrop>
  <LinksUpToDate>false</LinksUpToDate>
  <CharactersWithSpaces>644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2024-04-22T05:56:50Z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F070D1C6B4C74FA2B75AE9B6158CBFBE_13</vt:lpwstr>
  </property>
  <property fmtid="{D5CDD505-2E9C-101B-9397-08002B2CF9AE}" pid="5" name="commondata">
    <vt:lpwstr>eyJjb3VudCI6MiwiaGRpZCI6IjRlZDA0ZWVlNTFiN2U0MDhlODkyYzU1MjA5OWM2NWJkIiwidXNlckNvdW50IjoyfQ==</vt:lpwstr>
  </property>
</Properties>
</file>