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1B36" w14:textId="77777777" w:rsidR="00724BBD" w:rsidRPr="00897C3E" w:rsidRDefault="00F50A76">
      <w:pPr>
        <w:snapToGrid w:val="0"/>
        <w:spacing w:line="32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常州市新北区新桥街道中心幼儿园西阆苑幼儿园周日活动安排</w:t>
      </w:r>
    </w:p>
    <w:p w14:paraId="40AEBBD0" w14:textId="7AF81573" w:rsidR="00724BBD" w:rsidRPr="00897C3E" w:rsidRDefault="00F50A76">
      <w:pPr>
        <w:snapToGrid w:val="0"/>
        <w:spacing w:line="320" w:lineRule="exact"/>
        <w:jc w:val="right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ascii="宋体" w:hAnsi="宋体" w:hint="eastAsia"/>
          <w:color w:val="0D0D0D" w:themeColor="text1" w:themeTint="F2"/>
          <w:szCs w:val="21"/>
        </w:rPr>
        <w:t>小</w:t>
      </w:r>
      <w:r w:rsidR="00AF51D5">
        <w:rPr>
          <w:rFonts w:ascii="宋体" w:hAnsi="宋体" w:hint="eastAsia"/>
          <w:color w:val="0D0D0D" w:themeColor="text1" w:themeTint="F2"/>
          <w:szCs w:val="21"/>
          <w:u w:val="single"/>
        </w:rPr>
        <w:t>三</w:t>
      </w:r>
      <w:r w:rsidRPr="00897C3E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897C3E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2024</w:t>
      </w:r>
      <w:r w:rsidRPr="00897C3E">
        <w:rPr>
          <w:rFonts w:ascii="宋体" w:hAnsi="宋体" w:hint="eastAsia"/>
          <w:color w:val="0D0D0D" w:themeColor="text1" w:themeTint="F2"/>
        </w:rPr>
        <w:t>年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897C3E" w:rsidRPr="00897C3E">
        <w:rPr>
          <w:rFonts w:ascii="宋体" w:hAnsi="宋体" w:hint="eastAsia"/>
          <w:color w:val="0D0D0D" w:themeColor="text1" w:themeTint="F2"/>
          <w:u w:val="single"/>
        </w:rPr>
        <w:t>22</w:t>
      </w:r>
      <w:r w:rsidRPr="00897C3E">
        <w:rPr>
          <w:rFonts w:ascii="宋体" w:hAnsi="宋体" w:hint="eastAsia"/>
          <w:color w:val="0D0D0D" w:themeColor="text1" w:themeTint="F2"/>
        </w:rPr>
        <w:t>日</w:t>
      </w:r>
      <w:r w:rsidRPr="00897C3E">
        <w:rPr>
          <w:rFonts w:ascii="宋体" w:hAnsi="宋体"/>
          <w:color w:val="0D0D0D" w:themeColor="text1" w:themeTint="F2"/>
        </w:rPr>
        <w:t>—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AC6981">
        <w:rPr>
          <w:rFonts w:ascii="宋体" w:hAnsi="宋体" w:hint="eastAsia"/>
          <w:color w:val="0D0D0D" w:themeColor="text1" w:themeTint="F2"/>
          <w:u w:val="single"/>
        </w:rPr>
        <w:t>26</w:t>
      </w:r>
      <w:r w:rsidRPr="00897C3E">
        <w:rPr>
          <w:rFonts w:ascii="宋体" w:hAnsi="宋体" w:hint="eastAsia"/>
          <w:color w:val="0D0D0D" w:themeColor="text1" w:themeTint="F2"/>
        </w:rPr>
        <w:t xml:space="preserve">日  </w:t>
      </w:r>
      <w:r w:rsidRPr="00897C3E">
        <w:rPr>
          <w:rFonts w:ascii="宋体" w:hAnsi="宋体" w:hint="eastAsia"/>
          <w:color w:val="0D0D0D" w:themeColor="text1" w:themeTint="F2"/>
          <w:szCs w:val="21"/>
        </w:rPr>
        <w:t>第</w:t>
      </w:r>
      <w:r w:rsidR="00897C3E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十</w:t>
      </w:r>
      <w:r w:rsidRPr="00897C3E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724BBD" w:rsidRPr="00897C3E" w14:paraId="630839F7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A67E233" w14:textId="77777777" w:rsidR="00724BBD" w:rsidRPr="00897C3E" w:rsidRDefault="00F50A76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14:paraId="4E5D6484" w14:textId="77777777" w:rsidR="00724BBD" w:rsidRPr="00897C3E" w:rsidRDefault="00897C3E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骑行，我能行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E5F950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幼儿基础分析：</w:t>
            </w:r>
          </w:p>
          <w:p w14:paraId="649A5856" w14:textId="77777777" w:rsidR="00724BBD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</w:t>
            </w:r>
          </w:p>
          <w:p w14:paraId="103BD933" w14:textId="77777777" w:rsidR="00897C3E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在前期调查和与幼儿的对话中，我们了解到：20位幼儿接触过不同类型小车的骑行，16位幼儿比较善于自家小车的骑行，4位幼儿对于骑行还不太熟练，2位幼儿未接触过小车，且不敢骑行。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为了让幼儿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对骑行有更深入的认识，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我们生成了《骑行，我能行》的主题活动，引导幼儿了解幼儿园不同类型的小车及骑行方式，并能掌握骑行中的一些规则及安全注意事项。</w:t>
            </w:r>
          </w:p>
        </w:tc>
      </w:tr>
      <w:tr w:rsidR="00724BBD" w:rsidRPr="00897C3E" w14:paraId="56BB1823" w14:textId="77777777" w:rsidTr="00AC6981">
        <w:trPr>
          <w:cantSplit/>
          <w:trHeight w:val="115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9AA9" w14:textId="77777777" w:rsidR="00724BBD" w:rsidRPr="00897C3E" w:rsidRDefault="00724BBD" w:rsidP="00AC698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CE2EBE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周发展目标：</w:t>
            </w:r>
          </w:p>
          <w:p w14:paraId="06E417B4" w14:textId="77777777"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1.了解小车的种类及结构，掌握不同小车的骑行方法。</w:t>
            </w:r>
          </w:p>
          <w:p w14:paraId="776DFE59" w14:textId="77777777"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2.能遵守骑行过程中的相关交通规则，在提醒下能注意安全，不做危险的事。</w:t>
            </w:r>
          </w:p>
          <w:p w14:paraId="51C391BE" w14:textId="77777777" w:rsidR="00724BBD" w:rsidRPr="00897C3E" w:rsidRDefault="00897C3E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3.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乐意用绘画、泥塑或语言讲述等方式表现骑行中的趣闻。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BBD" w:rsidRPr="00897C3E" w14:paraId="31A1B0AE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E90E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8E9EF8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创设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主题氛围：将幼儿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中的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趣闻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照片放置于相应区域中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丰富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活动室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14:paraId="0B75649E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2.区域投放材料：美工区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超轻粘土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、纸、笔、油画棒等供幼儿创作表现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各种骑行小车、骑行趣闻等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；益智区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多米诺骨牌、花路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玩具供幼儿游戏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；图书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区提供《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绘本供幼儿自主阅读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打包盒、各种蛋糕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等供幼儿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点单送货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桌面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各种小车图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片供幼儿用雪花片自主建构。</w:t>
            </w:r>
          </w:p>
        </w:tc>
      </w:tr>
      <w:tr w:rsidR="00724BBD" w:rsidRPr="00897C3E" w14:paraId="736C8957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CE4B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自我服务与</w:t>
            </w:r>
          </w:p>
          <w:p w14:paraId="640DC6DF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93389E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1.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户外活动中能主动喝水、擦汗，并根据冷热情况穿脱衣服。</w:t>
            </w:r>
          </w:p>
          <w:p w14:paraId="4DEFFCE9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2.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户外活动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后、午睡前能自主挂外套，放学前能自主整理衣服</w:t>
            </w: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。</w:t>
            </w:r>
          </w:p>
          <w:p w14:paraId="0AC645B3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3.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能按时吃完自己的一份饭菜，保持桌面整洁，并能在饭后自主打卡。</w:t>
            </w:r>
          </w:p>
        </w:tc>
      </w:tr>
      <w:tr w:rsidR="00724BBD" w:rsidRPr="00897C3E" w14:paraId="45F27F40" w14:textId="77777777" w:rsidTr="00AC6981">
        <w:trPr>
          <w:cantSplit/>
          <w:trHeight w:hRule="exact" w:val="243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DB9FB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90E6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14:paraId="69A7A2AA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184F2A" w14:textId="77777777" w:rsidR="00724BBD" w:rsidRPr="00897C3E" w:rsidRDefault="00E14427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：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打包食物、快递送货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42A1DE51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建构区：雪花片建构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、地面建构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停车场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56DA9E05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图书区：绘本阅读《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》、《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骑车旅行记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14:paraId="1BED026E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1B537A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花路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、多米诺骨牌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6E82FCEA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美工区：泥工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绘画骑行趣闻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322D9DBC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运动小人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小车咕噜噜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14:paraId="1B091189" w14:textId="4E72027F" w:rsidR="00724BBD" w:rsidRPr="00897C3E" w:rsidRDefault="00F50A76" w:rsidP="00CA32E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关注要点：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</w:t>
            </w:r>
            <w:r w:rsidR="00AF51D5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杨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1B537A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美工区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幼儿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动手</w:t>
            </w:r>
            <w:r w:rsidR="00CA32EC">
              <w:rPr>
                <w:rFonts w:ascii="宋体" w:hAnsi="宋体" w:cs="宋体" w:hint="eastAsia"/>
                <w:color w:val="0D0D0D" w:themeColor="text1" w:themeTint="F2"/>
              </w:rPr>
              <w:t>创作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及材料整理情况</w:t>
            </w:r>
            <w:r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</w:t>
            </w:r>
            <w:r w:rsidR="00AF51D5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王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益智区幼儿材料使用情况及游戏情况</w:t>
            </w:r>
            <w:r w:rsidR="00AC6981"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</w:p>
        </w:tc>
      </w:tr>
      <w:tr w:rsidR="00724BBD" w:rsidRPr="00897C3E" w14:paraId="2A40D240" w14:textId="77777777" w:rsidTr="00CA32EC">
        <w:trPr>
          <w:cantSplit/>
          <w:trHeight w:hRule="exact" w:val="9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82DC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E5C5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14:paraId="69CBAB14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6F206B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中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操场：综合区、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攀爬架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彩色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滚筒区、平衡区、沙包对垒区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）</w:t>
            </w:r>
          </w:p>
          <w:p w14:paraId="533B6FE7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4BBD" w:rsidRPr="00897C3E" w14:paraId="73C984A2" w14:textId="77777777" w:rsidTr="00CA32EC">
        <w:trPr>
          <w:cantSplit/>
          <w:trHeight w:hRule="exact" w:val="70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EB938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A45642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14:paraId="478E15AA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E205FB" w14:textId="77777777" w:rsidR="00724BBD" w:rsidRPr="00897C3E" w:rsidRDefault="00F50A76" w:rsidP="00AC6981">
            <w:pPr>
              <w:spacing w:line="30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1.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综合：幼儿园的小车（沈）  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2.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科学：各种各样的标志（龚）</w:t>
            </w:r>
            <w:r w:rsidR="00871949"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3.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语言：鸭子骑车记（鸿）</w:t>
            </w:r>
          </w:p>
          <w:p w14:paraId="6A0C453F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4.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社会：骑行规则我知道（高） 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5.体育：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花样骑车（徐） 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每周一整理：整理</w:t>
            </w:r>
            <w:r w:rsidR="00AC698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美工区材料</w:t>
            </w:r>
          </w:p>
        </w:tc>
      </w:tr>
      <w:tr w:rsidR="00724BBD" w:rsidRPr="00897C3E" w14:paraId="04DE822B" w14:textId="77777777" w:rsidTr="00AC6981">
        <w:trPr>
          <w:cantSplit/>
          <w:trHeight w:hRule="exact" w:val="164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4F239A2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99BC37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3D664F2" w14:textId="77777777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12EB5F06" w14:textId="77777777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享科探：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车轮咕噜转</w:t>
            </w:r>
            <w:r w:rsidR="005E4BC9"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动力小车</w:t>
            </w:r>
          </w:p>
          <w:p w14:paraId="6AA92B1D" w14:textId="77777777" w:rsidR="00724BBD" w:rsidRPr="00897C3E" w:rsidRDefault="005E4BC9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运动营养餐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美味餐点</w:t>
            </w:r>
          </w:p>
          <w:p w14:paraId="76E7F1BD" w14:textId="77777777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爬金字塔</w:t>
            </w:r>
          </w:p>
          <w:p w14:paraId="3B31E9AE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骑行小人</w:t>
            </w:r>
          </w:p>
        </w:tc>
      </w:tr>
    </w:tbl>
    <w:p w14:paraId="673469CF" w14:textId="3B4E7365" w:rsidR="00724BBD" w:rsidRDefault="00F50A76" w:rsidP="00871949">
      <w:pPr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5B4CE4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</w:rPr>
        <w:t xml:space="preserve"> </w:t>
      </w:r>
      <w:r w:rsidR="00871949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 w:rsidR="005B4CE4">
        <w:rPr>
          <w:rFonts w:ascii="宋体" w:hAnsi="宋体" w:hint="eastAsia"/>
          <w:color w:val="000000"/>
          <w:u w:val="single"/>
        </w:rPr>
        <w:t>王嘉茜</w:t>
      </w:r>
    </w:p>
    <w:sectPr w:rsidR="00724BBD" w:rsidSect="00565DBF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F040" w14:textId="77777777" w:rsidR="00565DBF" w:rsidRDefault="00565DBF" w:rsidP="002C780C">
      <w:r>
        <w:separator/>
      </w:r>
    </w:p>
  </w:endnote>
  <w:endnote w:type="continuationSeparator" w:id="0">
    <w:p w14:paraId="58B6DCD9" w14:textId="77777777" w:rsidR="00565DBF" w:rsidRDefault="00565DBF" w:rsidP="002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A23C" w14:textId="77777777" w:rsidR="00565DBF" w:rsidRDefault="00565DBF" w:rsidP="002C780C">
      <w:r>
        <w:separator/>
      </w:r>
    </w:p>
  </w:footnote>
  <w:footnote w:type="continuationSeparator" w:id="0">
    <w:p w14:paraId="2569C90B" w14:textId="77777777" w:rsidR="00565DBF" w:rsidRDefault="00565DBF" w:rsidP="002C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BD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050F1E"/>
    <w:rsid w:val="00135B7A"/>
    <w:rsid w:val="001B537A"/>
    <w:rsid w:val="002C780C"/>
    <w:rsid w:val="00384FF9"/>
    <w:rsid w:val="00397996"/>
    <w:rsid w:val="0046761F"/>
    <w:rsid w:val="004B673A"/>
    <w:rsid w:val="00565DBF"/>
    <w:rsid w:val="005B4CE4"/>
    <w:rsid w:val="005E2AEA"/>
    <w:rsid w:val="005E4BC9"/>
    <w:rsid w:val="005F7924"/>
    <w:rsid w:val="00724BBD"/>
    <w:rsid w:val="00766D11"/>
    <w:rsid w:val="007B1C95"/>
    <w:rsid w:val="008711AF"/>
    <w:rsid w:val="00871949"/>
    <w:rsid w:val="00897C3E"/>
    <w:rsid w:val="008C0C25"/>
    <w:rsid w:val="00956359"/>
    <w:rsid w:val="0099699B"/>
    <w:rsid w:val="00A922FC"/>
    <w:rsid w:val="00AC6981"/>
    <w:rsid w:val="00AE2591"/>
    <w:rsid w:val="00AF51D5"/>
    <w:rsid w:val="00C117D1"/>
    <w:rsid w:val="00C6221D"/>
    <w:rsid w:val="00CA32EC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3F8E4"/>
  <w15:docId w15:val="{04F4BA1D-8138-4C4D-BA16-2AA9D5A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4BBD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4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4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4BBD"/>
    <w:rPr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97C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18</cp:revision>
  <cp:lastPrinted>2024-04-08T00:01:00Z</cp:lastPrinted>
  <dcterms:created xsi:type="dcterms:W3CDTF">2024-04-06T23:35:00Z</dcterms:created>
  <dcterms:modified xsi:type="dcterms:W3CDTF">2024-04-21T23:45:00Z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