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2024.4.11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今天应到30人</w:t>
      </w:r>
      <w:bookmarkStart w:id="0" w:name="_GoBack"/>
      <w:bookmarkEnd w:id="0"/>
      <w:r>
        <w:rPr>
          <w:rFonts w:hint="eastAsia"/>
          <w:lang w:val="en-US" w:eastAsia="zh-CN"/>
        </w:rPr>
        <w:t>，请假2人，分别是双双和安安。孩子们先放好东西，然后去喝牛奶，接着开始桌面建构游戏。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5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577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5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77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5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7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5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77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5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77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5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77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今天的户外活动是推小车。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5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78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5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78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5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78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5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79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5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79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5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79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/>
        </w:rPr>
      </w:pPr>
      <w:r>
        <w:rPr>
          <w:rFonts w:hint="eastAsia"/>
          <w:lang w:val="en-US" w:eastAsia="zh-CN"/>
        </w:rPr>
        <w:t>今天的集体活动是综合《我知道的油菜花美食》。</w:t>
      </w:r>
      <w:r>
        <w:rPr>
          <w:rFonts w:ascii="宋体" w:hAnsi="宋体" w:eastAsia="宋体" w:cs="宋体"/>
          <w:sz w:val="21"/>
          <w:szCs w:val="21"/>
        </w:rPr>
        <w:t>油菜花是一种常见的蔬菜，营养价值较高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油菜花含有丰富的维生素C，可以增强免疫力，促进胶原蛋白的形成，有助于皮肤保健。同时，油菜花中含有丰富的碳水化合物、脂肪、矿物质，有助于增强身体的营养供给，维持身体的正常代谢功能。</w:t>
      </w:r>
      <w:r>
        <w:rPr>
          <w:rFonts w:hint="eastAsia" w:ascii="宋体" w:hAnsi="宋体" w:eastAsia="宋体" w:cs="宋体"/>
          <w:szCs w:val="21"/>
          <w:lang w:val="en-US" w:eastAsia="zh-CN"/>
        </w:rPr>
        <w:t>本次活动我们将结合幼儿的前期调查，</w:t>
      </w:r>
      <w:r>
        <w:rPr>
          <w:rFonts w:hint="eastAsia" w:ascii="宋体" w:hAnsi="宋体" w:eastAsia="宋体" w:cs="宋体"/>
          <w:bCs/>
          <w:color w:val="auto"/>
          <w:szCs w:val="21"/>
          <w:lang w:val="en-US" w:eastAsia="zh-CN"/>
        </w:rPr>
        <w:t>通过图片、视频的形式，引导幼儿了解油菜花美食，萌发对油菜花的喜爱之情。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5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585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5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586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5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587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5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588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5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588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5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588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通过投票，我们将于明天制作油菜花饼！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小朋友们自主开展区域游戏。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9" name="图片 19" descr="IMG_5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592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0" name="图片 20" descr="IMG_5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592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1" name="图片 21" descr="IMG_5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592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亲爱的家长：你们好！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3-6岁孩子对事物的探究是在直接感知、亲身体验中习得，为了给孩子更加丰富和探索的机会，我们充分利用园内外资源开展各项活动。在《春天真美丽》主题活动中我们带领孩子走出园门，感受春天季节的变化和美丽的景色。为了给孩子更多的探索体验，满足孩子活动的需要，我园将组织孩子和家长赴“无锡动物园·太湖欢乐园”共同开展亲子一日游社会实践研学活动，让幼儿亲近小动物，拓宽视野，增进亲子情感，体验春游活动的乐趣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活动时间：2024年4月17日（周三）上午7:20来园集合，7:40准时出发，15：20返回（具体查看宣传手册）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活动地点：无锡动物园太湖欢乐园。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活动报名：自愿参加，参加者填写报名信息。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截止时间：2024年4月15日12:00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⚠️具体报名的相关事宜在下方的链接中，期待和孩子们一起走出园门，感受春天的美好。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https://www.wjx.cn/vm/w82Epdh.aspx#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484608C4"/>
    <w:rsid w:val="1ECE2B65"/>
    <w:rsid w:val="4846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2024-04-11T04:28:00Z</dcterms:created>
  <dc:creator>花草少年</dc:creator>
  <cp:lastModifiedBy>花草少年</cp:lastModifiedBy>
  <cp:lastPrinted>2024-04-11T23:54:50Z</cp:lastPrinted>
  <dcterms:modified xsi:type="dcterms:W3CDTF">2024-04-11T23:54:51Z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8F888A09581546F6B9279BD301018C0A_11</vt:lpwstr>
  </property>
</Properties>
</file>