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105" w:leftChars="-50" w:right="-105" w:rightChars="-5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卞燕飞2023年度履职情况报告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卞燕飞，女，1994年4月生，汉族，中共党员，大学本科学历。在2023.01-2023.12期间，担任常州市武进区湖塘桥第三实验小学一年级6班语文教师、班主任、一年级语文备课组长及课程教学研究中心主任助理。现结合近一年工作以来的思想、工作等情况做以下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0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一、忠于党的教育事业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在工作中，我时刻以党员标准严格要求自己，按时参加党组织生活会，积极参与党性教育活动，努力用党的先进思想武装头脑。坚定理想信念，坚守初心，以身作则，在平凡的岗位上也充分发挥模范带头作用。以“立德树人”为教育指导方向，热心公益，积极主动带领学生参加各项公益活动，将理想信念根植于实践，与时俱进，开拓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二、钻研教材，坚持学习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作为一名语文老师，我刻苦专研教材，认真上好每一节语文课，备学生、备教材。在每一学期都会主动承担校级公开课，引领青年教师的成长；教学中能够及时总结教学经验，用以指导今后的教学活动；利用课余时间撰写论文，多篇教育教学论文获得市区级一、二等奖。积极参加武进区金磊名教师工作室展示活动，力争在实践中磨砺自己，突破自己。在“双减”背景下，作为市级课题《统编版教材背景下“融语文”课堂范式建构的研究》的主持人，积极与团队进行钻研探究，开拓创新，编写教学案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三、肩负使命，以德育人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小小天地，以德育人，因材施教。作为一名班主任，我力争让教室的每一角落都会说话，发挥着积极向上的育人功能，赋予着团结友爱的班级文化。我所教班级成绩优异，多次获得校“文明班级”。引导学生积极参与各项活动，在校广播操比赛、整班写字比赛、运动会等校级活动中取得优异的成绩。被评为学校“德育先锋”，获得“武进区中小学名班主任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为了促进家校合力，她通过开展丰富多彩的活动，联合医院、社区开展各项公益活动，走入家庭访谈，从而增强班级的凝聚力，提升学生各方面素养，更是赢得了学生和家长的信任。更是积极参加常州市“优秀教师免费导学”公益活动，被评为“优秀常老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四、以身作则，团结同事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5" w:leftChars="-50" w:right="-105" w:rightChars="-5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率先垂范，勇于担当，无私奉献。作为一名语文备课组长，我以身作则，率先垂范，主动担起教材分析，组内教研的活动，为新教师打样，手把手指导新进年轻教师，获得校级“德育先锋”奖。主动帮助青年教师打磨课堂，打造学科竞赛团队，鼓励组内教师积极参与跟岗新教师课堂展示，区校级公开课展示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作为课程教学研究中心主任助理，我尝试在教学管理上有所突破。面对语文教学管理工作，主动请教学习；做好上传下达工作，顺利开展相关学科活动；主动引领青年教师的成长，形成良好的工作氛围。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一年来，身为一名小学教师，我脚踏实地做好教育教学工作，争取在各方面有所突破，有所成长。当然依旧还存在着许多不足。在今后的工作中，我一定会发扬优点，改正不足，争取更大的成绩。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mI3NWQxZDNlYjdmMjdkOWY5OWM5YWVlNTM3ZmEifQ=="/>
  </w:docVars>
  <w:rsids>
    <w:rsidRoot w:val="00000000"/>
    <w:rsid w:val="08E12275"/>
    <w:rsid w:val="3304789F"/>
    <w:rsid w:val="409C64A6"/>
    <w:rsid w:val="44307631"/>
    <w:rsid w:val="4D783DF7"/>
    <w:rsid w:val="59A312D5"/>
    <w:rsid w:val="6FD11419"/>
    <w:rsid w:val="78B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2024-04-10T07:47:00Z</dcterms:created>
  <dc:creator>byf33</dc:creator>
  <cp:lastModifiedBy>离殇之雪</cp:lastModifiedBy>
  <dcterms:modified xsi:type="dcterms:W3CDTF">2024-04-16T00:37:16Z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796CDD05656F47728BC8F2CBCBC5D2D0_12</vt:lpwstr>
  </property>
</Properties>
</file>