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一、入园情况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1896745</wp:posOffset>
            </wp:positionH>
            <wp:positionV relativeFrom="paragraph">
              <wp:posOffset>1074420</wp:posOffset>
            </wp:positionV>
            <wp:extent cx="1832610" cy="1375410"/>
            <wp:effectExtent l="0" t="0" r="11430" b="11430"/>
            <wp:wrapNone/>
            <wp:docPr id="1" name="图片 1" descr="C:/Users/30324/Desktop/IMG_6680.JPGIMG_6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30324/Desktop/IMG_6680.JPGIMG_6680"/>
                    <pic:cNvPicPr>
                      <a:picLocks noChangeAspect="1"/>
                    </pic:cNvPicPr>
                  </pic:nvPicPr>
                  <pic:blipFill>
                    <a:blip r:embed="rId6"/>
                    <a:srcRect l="46" r="4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3261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今天是周一，天气晴，2名幼儿身体不适休息在家。其中，入园时丁子琋情绪不稳定，但是在老师的引导下能开心融入集体生活，继续加油哦！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二、集体活动语言《毛毛虫的故事》</w:t>
      </w: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640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这是一个生动而有趣的故事，语言较为简单，有重复性，形象地描述了毛毛虫吃了许多东西，然后结茧、破茧，最后蜕变为蝴蝶的故事。故事中的毛毛虫以其憨厚、可爱的拟人形象而深受孩子们的喜爱和欢迎。本次活动主要引导孩子在理解故事的基础上，初步感知毛毛虫蜕变成蝴蝶的过程，同时引导孩子能够连贯地学说短句，学习量词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17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IMG_6682.JPGIMG_6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IMG_6682.JPGIMG_66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1" name="图片 21" descr="C:/Users/30324/Desktop/IMG_6684.JPGIMG_6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IMG_6684.JPGIMG_668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22" name="图片 22" descr="C:/Users/30324/Desktop/IMG_6685.JPGIMG_6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30324/Desktop/IMG_6685.JPGIMG_66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“我猜毛毛虫有可能太热、有可能饿了。”</w:t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小朋友积极举手发言。</w:t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孩子们仔细看图，聆听故事。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3" name="图片 23" descr="C:/Users/30324/Desktop/IMG_6687.JPGIMG_6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IMG_6687.JPGIMG_66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4" name="图片 24" descr="C:/Users/30324/Desktop/IMG_6688.JPGIMG_6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30324/Desktop/IMG_6688.JPGIMG_668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5" name="图片 25" descr="C:/Users/30324/Desktop/IMG_6689.JPGIMG_6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30324/Desktop/IMG_6689.JPGIMG_66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我们用动作学毛毛虫大口东西。</w:t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我们大胆讲诉故事内容。</w:t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我们用故事里的短句进行讲诉。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今天我们一起讲诉故事《毛毛虫的故事》，在家可以和爸爸妈妈一起边表演边讲故事哦！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06BF3C6-90B3-4750-8C12-FD31F8742F4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8B742971-4D5A-4740-AF2D-0C2980844C7C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1DBE4A10-9C19-41B5-8AA4-A388C88F4ADE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4FC1F07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072E62"/>
    <w:rsid w:val="1EBF5D63"/>
    <w:rsid w:val="1F294B2A"/>
    <w:rsid w:val="1F377FF3"/>
    <w:rsid w:val="2023248F"/>
    <w:rsid w:val="22C12B26"/>
    <w:rsid w:val="23D557D6"/>
    <w:rsid w:val="25906231"/>
    <w:rsid w:val="26981B61"/>
    <w:rsid w:val="29032443"/>
    <w:rsid w:val="2A5C57A7"/>
    <w:rsid w:val="2AB2275F"/>
    <w:rsid w:val="2DAB3FC8"/>
    <w:rsid w:val="2DDC0B49"/>
    <w:rsid w:val="2ED7364E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0507D9D"/>
    <w:rsid w:val="423B533C"/>
    <w:rsid w:val="44E46104"/>
    <w:rsid w:val="45F57A3B"/>
    <w:rsid w:val="463842E3"/>
    <w:rsid w:val="483B3189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FD512DE"/>
    <w:rsid w:val="6349526F"/>
    <w:rsid w:val="640768C3"/>
    <w:rsid w:val="64D37FE4"/>
    <w:rsid w:val="678FF4CE"/>
    <w:rsid w:val="67C21F0D"/>
    <w:rsid w:val="67D03B63"/>
    <w:rsid w:val="68107747"/>
    <w:rsid w:val="6B8F2979"/>
    <w:rsid w:val="6CCD3738"/>
    <w:rsid w:val="6F2317E3"/>
    <w:rsid w:val="728D341D"/>
    <w:rsid w:val="72AD7AAF"/>
    <w:rsid w:val="76F87D40"/>
    <w:rsid w:val="78211659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138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2024-04-15T00:23:36Z</cp:lastPrinted>
  <dcterms:modified xsi:type="dcterms:W3CDTF">2024-04-15T02:42:20Z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BF39260B436E403D92C1B0E63A249F52_13</vt:lpwstr>
  </property>
</Properties>
</file>