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</w:t>
      </w:r>
      <w:r>
        <w:rPr>
          <w:rFonts w:hint="eastAsia"/>
          <w:b/>
          <w:sz w:val="24"/>
          <w:szCs w:val="24"/>
          <w:lang w:val="en-US" w:eastAsia="zh-CN"/>
        </w:rPr>
        <w:t>区</w:t>
      </w:r>
      <w:r>
        <w:rPr>
          <w:rFonts w:hint="eastAsia"/>
          <w:b/>
          <w:sz w:val="24"/>
          <w:szCs w:val="24"/>
        </w:rPr>
        <w:t>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jc w:val="center"/>
        <w:rPr>
          <w:rFonts w:eastAsia="宋体"/>
          <w:b/>
          <w:sz w:val="30"/>
          <w:szCs w:val="30"/>
        </w:rPr>
      </w:pPr>
      <w:r>
        <w:rPr>
          <w:rFonts w:hint="eastAsia" w:eastAsia="宋体"/>
          <w:b/>
          <w:sz w:val="30"/>
          <w:szCs w:val="30"/>
        </w:rPr>
        <w:t>课 题 研 究 实 验 课 记 录 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2"/>
        <w:gridCol w:w="728"/>
        <w:gridCol w:w="1080"/>
        <w:gridCol w:w="2340"/>
        <w:gridCol w:w="720"/>
        <w:gridCol w:w="18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陈冬倪</w:t>
            </w:r>
          </w:p>
        </w:tc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3.12.27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图形的平移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</w:t>
            </w:r>
          </w:p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>
            <w:pPr>
              <w:numPr>
                <w:ilvl w:val="0"/>
                <w:numId w:val="0"/>
              </w:numPr>
              <w:spacing w:line="500" w:lineRule="exac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1.通过具体实例，直观地认识平移，分析各种平移现象，归纳、抽象出平移的概念及决定因素(难点)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2.探索平面图形平移的基本性质《重点)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3.会进行简单的平移画图(重点)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gridSpan w:val="2"/>
          </w:tcPr>
          <w:p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48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（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eastAsia="宋体"/>
                <w:kern w:val="0"/>
                <w:sz w:val="28"/>
                <w:szCs w:val="28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主 要 实 验 内 容 或 步 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教学过程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导学情景导入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问题:观察动画(有人的扶梯、有行李的传送带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运动前后扶梯上的人，传送带上的行李有什么没有改变? 什么发生了变化?2.传动带上的行李的扶手向前移动了 95cm，那么行李的一个后轮向什么方向移动? 移动了多少?3.这些运动都是什么运动?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看学生能否准确说出平移运动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引导后看学生能否说出平移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[设计意图]让学生从现实生活中抽象出数学问题，观察和思考，直观感受平移现象，引导学生发现平移不改变物体大小和形状，只改变了物体的位置。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自学探究合作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打开课本，带着问题自学:结合上述的分析，你能说明什么样的图形运动叫做平移吗?平移的关键因素是什么?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在学生发现和归纳的基础上板书定义:平移:在平面内，将一个图形沿某个方向移动一定的距离，这样的图形运动称为平移。平移不改变图形的形状和大小。指出关键因素是:平移的方向和平移的距离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练习:判断下面几组图形运动是不是平移?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</w:pPr>
            <w:r>
              <w:drawing>
                <wp:inline distT="0" distB="0" distL="114300" distR="114300">
                  <wp:extent cx="2751455" cy="1232535"/>
                  <wp:effectExtent l="0" t="0" r="4445" b="1206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7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455" cy="123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看学生是否能概括出平移概念的两个关键要素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[设计意图]通过讨论，强化对定义的理解。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三、探学合作探究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3722370</wp:posOffset>
                  </wp:positionH>
                  <wp:positionV relativeFrom="paragraph">
                    <wp:posOffset>444500</wp:posOffset>
                  </wp:positionV>
                  <wp:extent cx="1982470" cy="930910"/>
                  <wp:effectExtent l="0" t="0" r="0" b="0"/>
                  <wp:wrapTight wrapText="bothSides">
                    <wp:wrapPolygon>
                      <wp:start x="0" y="0"/>
                      <wp:lineTo x="0" y="21217"/>
                      <wp:lineTo x="21448" y="21217"/>
                      <wp:lineTo x="21448" y="0"/>
                      <wp:lineTo x="0" y="0"/>
                    </wp:wrapPolygon>
                  </wp:wrapTight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平移前后的一组点，线段和角称为对应点，对应线段和对应角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如: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△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ABC平移到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△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DEF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对应点: A与 D、B与 E、C与 F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对应线段:AB与 DE、BC与 EF、AC与 DF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 xml:space="preserve">对应角: 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∠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A与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∠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D、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∠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B与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∠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E、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∠C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∠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F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观察学生是否有对应的意识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问题 2:请各组用选用的硬纸片进行平移实验1平移前后，任意一组对应线段有什么关系?2.平移前后，任意一组对应角有什么关系?3.平移前后，任意一组对应点之间的线段有什么关系?请小组讨论完成，请代表回答归纳板书平移的基本性质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1.平移的两个图形对应边平行(或在同一条直线上) 且相等;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2.平移的两个图形对应角相等;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3.平移的两个图形对应点所连的线段平行(或在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同一条直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线上)且相等;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3600450</wp:posOffset>
                  </wp:positionH>
                  <wp:positionV relativeFrom="paragraph">
                    <wp:posOffset>560705</wp:posOffset>
                  </wp:positionV>
                  <wp:extent cx="1368425" cy="1184910"/>
                  <wp:effectExtent l="0" t="0" r="3175" b="8890"/>
                  <wp:wrapTight wrapText="bothSides">
                    <wp:wrapPolygon>
                      <wp:start x="0" y="0"/>
                      <wp:lineTo x="0" y="21299"/>
                      <wp:lineTo x="21450" y="21299"/>
                      <wp:lineTo x="21450" y="0"/>
                      <wp:lineTo x="0" y="0"/>
                    </wp:wrapPolygon>
                  </wp:wrapTight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425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[设计意图]探索平移的性质，培养学生观察、分析、归纳、猜想的能力及协作能力。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练习:将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∠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ABC向上平移 10cm 得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到∠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EFG，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如果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∠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ABC=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______,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则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∠E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FG=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______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，BF=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_______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cm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观察学生是否能够参与探索讨论过程，能否正确用语言总结平移的性质。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四、研学深化概念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 xml:space="preserve">例 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如图所示，经过平移，三角形 ABC的顶点 C 移到了点 D.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指出平移的方向和距离;(2)并画出平移后的三角形。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drawing>
                <wp:inline distT="0" distB="0" distL="114300" distR="114300">
                  <wp:extent cx="1342390" cy="82423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558" t="46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390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看学生能够准确说出平移的两个要素: 平移距离和平移方向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[预设]鼓励学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生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多种方法完成作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图。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看学生能否正确平移三角形。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1、分别过点 B,C按射线AD 的方向作线段 BE,CF，使得它们与线段 AD 平行且相等，连接 DE,DF,EF，ADEF就是AABC 平移后的图形。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2、过D按射线AB 的方向作线段 DE平行且等于 AB，过点 D按射线 AC的方向作线段 DF平行且等于 AC，连接EF，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△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DEF就是所要求的三角形。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[设计意图]为了让学生进一步体会确定平移的两个要素:平移方向和平移距离。板书:确定平移的两个要素:平移方向和平移距离。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五、评学课堂评测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l.下列选项中能由左图平移得到的是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（   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</w:pPr>
            <w:r>
              <w:drawing>
                <wp:inline distT="0" distB="0" distL="114300" distR="114300">
                  <wp:extent cx="2936875" cy="701675"/>
                  <wp:effectExtent l="0" t="0" r="9525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875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看学生能否掌握平移的定义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如图,把三角板的斜边紧靠直尺平移，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个顶点从刻度“5”平移到刻度“10”,则顶点 C平移的距离 CC’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=______。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drawing>
                <wp:inline distT="0" distB="0" distL="114300" distR="114300">
                  <wp:extent cx="2343785" cy="827405"/>
                  <wp:effectExtent l="0" t="0" r="5715" b="1079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7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看学生能否应用平移性质解决问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题）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如图，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△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DEF 是由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△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ABC 通过平移得到的，且点 B,E,C,F在同一条直线上.若 BF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=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14,EC=6.则BE 的长度是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（  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</w:pPr>
            <w:r>
              <w:drawing>
                <wp:inline distT="0" distB="0" distL="114300" distR="114300">
                  <wp:extent cx="2978785" cy="1108075"/>
                  <wp:effectExtent l="0" t="0" r="5715" b="952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48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785" cy="110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六、忆学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这节课你的收获有哪些?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知识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方法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3.你还有哪些困惑呢?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看学生是否能说出平移的定义，性质，能否说出乎移简单图形的的方法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看学生是否领悟数学探索 问题的一般过程，观察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、猜想、验证的方法）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实验后的数据收集或体会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left"/>
              <w:rPr>
                <w:rFonts w:hint="eastAsia"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通过收集自己身边“平移”的实例，感受“生活处处有数学”，激发学生学习数学的兴趣；通过欣赏生活中平移图形与学生自己设计平移图案，提高学生感受数学美的能力。</w:t>
            </w:r>
          </w:p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5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 xml:space="preserve">    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教师应对小组讨论给予适当的指导，包括知识的启发引导、学生交流合作中注意的问题及对困难学生的帮助等，使小组合作学习更具实效性。在小组讨论之前，应该留给学生充分的独立思考的时间，不要让一些思维活跃的学生的回答代替了其他学生的思考，掩盖了其他学生的疑问。</w:t>
            </w: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77E851"/>
    <w:multiLevelType w:val="singleLevel"/>
    <w:tmpl w:val="9C77E85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97DC7C4"/>
    <w:multiLevelType w:val="singleLevel"/>
    <w:tmpl w:val="D97DC7C4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EF45225D"/>
    <w:multiLevelType w:val="singleLevel"/>
    <w:tmpl w:val="EF4522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zZDM1YWNjZjFhN2E4NWU3NWIzODEzNzgxZmY5YTMifQ=="/>
  </w:docVars>
  <w:rsids>
    <w:rsidRoot w:val="00B73B6F"/>
    <w:rsid w:val="000934E2"/>
    <w:rsid w:val="000A506E"/>
    <w:rsid w:val="000F3EB2"/>
    <w:rsid w:val="004E6D3A"/>
    <w:rsid w:val="005878B4"/>
    <w:rsid w:val="005F5DD8"/>
    <w:rsid w:val="00627EF4"/>
    <w:rsid w:val="0068795D"/>
    <w:rsid w:val="00765D02"/>
    <w:rsid w:val="00986F06"/>
    <w:rsid w:val="009C0EEE"/>
    <w:rsid w:val="00A43D2D"/>
    <w:rsid w:val="00AF496C"/>
    <w:rsid w:val="00B73B6F"/>
    <w:rsid w:val="00CD6086"/>
    <w:rsid w:val="00DD706B"/>
    <w:rsid w:val="00EC7038"/>
    <w:rsid w:val="0223506E"/>
    <w:rsid w:val="04B5343A"/>
    <w:rsid w:val="05B330D9"/>
    <w:rsid w:val="08BF7CEE"/>
    <w:rsid w:val="08E9484C"/>
    <w:rsid w:val="09D92BD5"/>
    <w:rsid w:val="0DB443CE"/>
    <w:rsid w:val="0E3E7B9F"/>
    <w:rsid w:val="1162057A"/>
    <w:rsid w:val="16B84854"/>
    <w:rsid w:val="18B26C74"/>
    <w:rsid w:val="1CF117BD"/>
    <w:rsid w:val="21983295"/>
    <w:rsid w:val="21FE62F5"/>
    <w:rsid w:val="27975D4C"/>
    <w:rsid w:val="2D9745D1"/>
    <w:rsid w:val="300F640A"/>
    <w:rsid w:val="30AA5AC8"/>
    <w:rsid w:val="36BA4B55"/>
    <w:rsid w:val="3724764D"/>
    <w:rsid w:val="38E31DD3"/>
    <w:rsid w:val="3C5D1B26"/>
    <w:rsid w:val="3F4400DA"/>
    <w:rsid w:val="443D58AA"/>
    <w:rsid w:val="454E4A8C"/>
    <w:rsid w:val="458D0953"/>
    <w:rsid w:val="46A460B4"/>
    <w:rsid w:val="494A5F0E"/>
    <w:rsid w:val="4A73029B"/>
    <w:rsid w:val="4BAD6DD2"/>
    <w:rsid w:val="4D8004B2"/>
    <w:rsid w:val="4E705D80"/>
    <w:rsid w:val="4E8942C7"/>
    <w:rsid w:val="520B5239"/>
    <w:rsid w:val="550953BB"/>
    <w:rsid w:val="5640766E"/>
    <w:rsid w:val="570E5DD5"/>
    <w:rsid w:val="57FC7571"/>
    <w:rsid w:val="58931856"/>
    <w:rsid w:val="5F3A2F4A"/>
    <w:rsid w:val="64C179D9"/>
    <w:rsid w:val="66C93CB5"/>
    <w:rsid w:val="68354966"/>
    <w:rsid w:val="690F5D45"/>
    <w:rsid w:val="6C1C2B0C"/>
    <w:rsid w:val="71BD2E80"/>
    <w:rsid w:val="720A2EE4"/>
    <w:rsid w:val="75983A3B"/>
    <w:rsid w:val="76771A2D"/>
    <w:rsid w:val="797400C6"/>
    <w:rsid w:val="7ACB70DD"/>
    <w:rsid w:val="7C5D0204"/>
    <w:rsid w:val="7CB02B0B"/>
    <w:rsid w:val="7DB2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widowControl/>
      <w:spacing w:before="60" w:after="60" w:line="288" w:lineRule="auto"/>
      <w:ind w:left="15" w:right="15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0"/>
    <w:rPr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网格型1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8"/>
    <w:link w:val="4"/>
    <w:autoRedefine/>
    <w:qFormat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rFonts w:ascii="Times New Roman" w:hAnsi="Times New Roman" w:eastAsia="等线" w:cs="Times New Roman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281</Words>
  <Characters>1605</Characters>
  <Lines>13</Lines>
  <Paragraphs>3</Paragraphs>
  <TotalTime>4</TotalTime>
  <ScaleCrop>false</ScaleCrop>
  <LinksUpToDate>false</LinksUpToDate>
  <CharactersWithSpaces>1883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2022-01-22T07:15:00Z</dcterms:created>
  <dc:creator>wangxiaoyu</dc:creator>
  <cp:lastModifiedBy>蓦然回首！</cp:lastModifiedBy>
  <dcterms:modified xsi:type="dcterms:W3CDTF">2024-03-31T06:53:24Z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2878AA3BDAE343769ED94B3558C13EC9_12</vt:lpwstr>
  </property>
</Properties>
</file>