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633E50B2"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6C056B">
        <w:rPr>
          <w:rFonts w:ascii="黑体" w:eastAsia="黑体" w:hAnsi="黑体" w:cs="黑体" w:hint="eastAsia"/>
          <w:sz w:val="32"/>
          <w:szCs w:val="32"/>
        </w:rPr>
        <w:t>1</w:t>
      </w:r>
      <w:r w:rsidR="006E1FC6">
        <w:rPr>
          <w:rFonts w:ascii="黑体" w:eastAsia="黑体" w:hAnsi="黑体" w:cs="黑体" w:hint="eastAsia"/>
          <w:sz w:val="32"/>
          <w:szCs w:val="32"/>
        </w:rPr>
        <w:t>2</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00931" w14:paraId="255AAF1D" w14:textId="77777777" w:rsidTr="00873EDB">
        <w:trPr>
          <w:jc w:val="center"/>
        </w:trPr>
        <w:tc>
          <w:tcPr>
            <w:tcW w:w="597" w:type="dxa"/>
            <w:shd w:val="clear" w:color="auto" w:fill="auto"/>
            <w:vAlign w:val="center"/>
          </w:tcPr>
          <w:p w14:paraId="5B6258DA"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00931" w:rsidRDefault="00900931" w:rsidP="00900931">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900931" w:rsidRDefault="00900931" w:rsidP="00900931">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900931" w:rsidRDefault="00900931" w:rsidP="00900931">
            <w:pPr>
              <w:jc w:val="center"/>
              <w:rPr>
                <w:rFonts w:ascii="宋体" w:hAnsi="宋体" w:cs="宋体"/>
              </w:rPr>
            </w:pPr>
            <w:r>
              <w:rPr>
                <w:rFonts w:ascii="宋体" w:hAnsi="宋体" w:cs="宋体" w:hint="eastAsia"/>
              </w:rPr>
              <w:t>√</w:t>
            </w:r>
          </w:p>
        </w:tc>
      </w:tr>
      <w:tr w:rsidR="00900931" w14:paraId="489556B8" w14:textId="77777777" w:rsidTr="00873EDB">
        <w:trPr>
          <w:jc w:val="center"/>
        </w:trPr>
        <w:tc>
          <w:tcPr>
            <w:tcW w:w="597" w:type="dxa"/>
            <w:shd w:val="clear" w:color="auto" w:fill="auto"/>
            <w:vAlign w:val="center"/>
          </w:tcPr>
          <w:p w14:paraId="22FCA0A9"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00931" w:rsidRDefault="00900931" w:rsidP="00900931">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900931" w:rsidRDefault="00900931" w:rsidP="00900931">
            <w:pPr>
              <w:jc w:val="center"/>
              <w:rPr>
                <w:rFonts w:ascii="宋体" w:hAnsi="宋体" w:cs="宋体"/>
              </w:rPr>
            </w:pPr>
            <w:r>
              <w:rPr>
                <w:rFonts w:ascii="宋体" w:hAnsi="宋体" w:cs="宋体" w:hint="eastAsia"/>
              </w:rPr>
              <w:t>√</w:t>
            </w:r>
          </w:p>
        </w:tc>
      </w:tr>
      <w:tr w:rsidR="00900931" w14:paraId="41C99231" w14:textId="77777777" w:rsidTr="00873EDB">
        <w:trPr>
          <w:jc w:val="center"/>
        </w:trPr>
        <w:tc>
          <w:tcPr>
            <w:tcW w:w="597" w:type="dxa"/>
            <w:shd w:val="clear" w:color="auto" w:fill="auto"/>
            <w:vAlign w:val="center"/>
          </w:tcPr>
          <w:p w14:paraId="242CA25E"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00931" w:rsidRDefault="00900931" w:rsidP="0090093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00931" w:rsidRDefault="00900931" w:rsidP="00900931">
            <w:pPr>
              <w:jc w:val="center"/>
              <w:rPr>
                <w:rFonts w:ascii="宋体" w:hAnsi="宋体" w:cs="宋体"/>
              </w:rPr>
            </w:pPr>
            <w:r>
              <w:rPr>
                <w:rFonts w:ascii="宋体" w:hAnsi="宋体" w:cs="宋体" w:hint="eastAsia"/>
              </w:rPr>
              <w:t>√</w:t>
            </w:r>
          </w:p>
        </w:tc>
      </w:tr>
      <w:tr w:rsidR="00900931" w14:paraId="2EFA8C20" w14:textId="77777777" w:rsidTr="00873EDB">
        <w:trPr>
          <w:jc w:val="center"/>
        </w:trPr>
        <w:tc>
          <w:tcPr>
            <w:tcW w:w="597" w:type="dxa"/>
            <w:shd w:val="clear" w:color="auto" w:fill="auto"/>
            <w:vAlign w:val="center"/>
          </w:tcPr>
          <w:p w14:paraId="6CFA344B"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00931" w:rsidRDefault="00900931" w:rsidP="0090093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98D0CBF" w:rsidR="00900931" w:rsidRDefault="00900931" w:rsidP="00900931">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C1D858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38B896D" w14:textId="75F18B2A" w:rsidR="00900931" w:rsidRDefault="00900931" w:rsidP="00900931">
            <w:pPr>
              <w:jc w:val="center"/>
              <w:rPr>
                <w:rFonts w:ascii="宋体" w:hAnsi="宋体" w:cs="宋体"/>
              </w:rPr>
            </w:pPr>
          </w:p>
        </w:tc>
        <w:tc>
          <w:tcPr>
            <w:tcW w:w="2211" w:type="dxa"/>
            <w:shd w:val="clear" w:color="auto" w:fill="auto"/>
          </w:tcPr>
          <w:p w14:paraId="7B23FF00" w14:textId="43DDA9B3" w:rsidR="00900931" w:rsidRDefault="00900931" w:rsidP="00900931">
            <w:pPr>
              <w:jc w:val="center"/>
              <w:rPr>
                <w:rFonts w:ascii="宋体" w:hAnsi="宋体" w:cs="宋体"/>
              </w:rPr>
            </w:pPr>
            <w:r>
              <w:rPr>
                <w:rFonts w:ascii="宋体" w:hAnsi="宋体" w:cs="宋体" w:hint="eastAsia"/>
              </w:rPr>
              <w:t>√</w:t>
            </w:r>
          </w:p>
        </w:tc>
      </w:tr>
      <w:tr w:rsidR="00900931" w14:paraId="271550A9" w14:textId="77777777" w:rsidTr="00873EDB">
        <w:trPr>
          <w:jc w:val="center"/>
        </w:trPr>
        <w:tc>
          <w:tcPr>
            <w:tcW w:w="597" w:type="dxa"/>
            <w:shd w:val="clear" w:color="auto" w:fill="auto"/>
            <w:vAlign w:val="center"/>
          </w:tcPr>
          <w:p w14:paraId="5CDE7B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00931" w:rsidRDefault="00900931" w:rsidP="0090093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6AAB4" w14:textId="703DD65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900931" w:rsidRDefault="00900931" w:rsidP="00900931">
            <w:pPr>
              <w:jc w:val="center"/>
              <w:rPr>
                <w:rFonts w:ascii="宋体" w:hAnsi="宋体" w:cs="宋体"/>
              </w:rPr>
            </w:pPr>
            <w:r>
              <w:rPr>
                <w:rFonts w:ascii="宋体" w:hAnsi="宋体" w:cs="宋体" w:hint="eastAsia"/>
              </w:rPr>
              <w:t>√</w:t>
            </w:r>
          </w:p>
        </w:tc>
      </w:tr>
      <w:tr w:rsidR="00900931" w14:paraId="0530D626" w14:textId="77777777" w:rsidTr="00873EDB">
        <w:trPr>
          <w:trHeight w:val="317"/>
          <w:jc w:val="center"/>
        </w:trPr>
        <w:tc>
          <w:tcPr>
            <w:tcW w:w="597" w:type="dxa"/>
            <w:shd w:val="clear" w:color="auto" w:fill="auto"/>
            <w:vAlign w:val="center"/>
          </w:tcPr>
          <w:p w14:paraId="77C43B0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00931" w:rsidRDefault="00900931" w:rsidP="0090093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900931" w:rsidRDefault="00900931" w:rsidP="00900931">
            <w:pPr>
              <w:jc w:val="center"/>
              <w:rPr>
                <w:rFonts w:ascii="宋体" w:hAnsi="宋体" w:cs="宋体"/>
              </w:rPr>
            </w:pPr>
            <w:r>
              <w:rPr>
                <w:rFonts w:ascii="宋体" w:hAnsi="宋体" w:cs="宋体" w:hint="eastAsia"/>
              </w:rPr>
              <w:t>√</w:t>
            </w:r>
          </w:p>
        </w:tc>
      </w:tr>
      <w:tr w:rsidR="00900931" w14:paraId="45483A1F" w14:textId="77777777" w:rsidTr="00873EDB">
        <w:trPr>
          <w:trHeight w:val="317"/>
          <w:jc w:val="center"/>
        </w:trPr>
        <w:tc>
          <w:tcPr>
            <w:tcW w:w="597" w:type="dxa"/>
            <w:shd w:val="clear" w:color="auto" w:fill="auto"/>
            <w:vAlign w:val="center"/>
          </w:tcPr>
          <w:p w14:paraId="3D9423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00931" w:rsidRDefault="00900931" w:rsidP="00900931">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900931" w:rsidRDefault="00900931" w:rsidP="00900931">
            <w:pPr>
              <w:jc w:val="center"/>
              <w:rPr>
                <w:rFonts w:ascii="宋体" w:hAnsi="宋体" w:cs="宋体"/>
              </w:rPr>
            </w:pPr>
            <w:r>
              <w:rPr>
                <w:rFonts w:ascii="宋体" w:hAnsi="宋体" w:cs="宋体" w:hint="eastAsia"/>
              </w:rPr>
              <w:t>√</w:t>
            </w:r>
          </w:p>
        </w:tc>
      </w:tr>
      <w:tr w:rsidR="00DD385F" w14:paraId="27B1FBBA" w14:textId="77777777" w:rsidTr="00873EDB">
        <w:trPr>
          <w:jc w:val="center"/>
        </w:trPr>
        <w:tc>
          <w:tcPr>
            <w:tcW w:w="597" w:type="dxa"/>
            <w:shd w:val="clear" w:color="auto" w:fill="auto"/>
            <w:vAlign w:val="center"/>
          </w:tcPr>
          <w:p w14:paraId="7EEA9D63"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DD385F" w:rsidRDefault="00DD385F" w:rsidP="00DD385F">
            <w:pPr>
              <w:jc w:val="center"/>
              <w:rPr>
                <w:rFonts w:ascii="宋体" w:hAnsi="宋体" w:cs="宋体"/>
                <w:b/>
                <w:bCs/>
                <w:color w:val="000000"/>
                <w:kern w:val="0"/>
                <w:sz w:val="24"/>
              </w:rPr>
            </w:pPr>
            <w:proofErr w:type="gramStart"/>
            <w:r>
              <w:rPr>
                <w:rFonts w:ascii="宋体" w:hAnsi="宋体"/>
                <w:b/>
                <w:bCs/>
              </w:rPr>
              <w:t>王思越</w:t>
            </w:r>
            <w:proofErr w:type="gramEnd"/>
          </w:p>
        </w:tc>
        <w:tc>
          <w:tcPr>
            <w:tcW w:w="1709" w:type="dxa"/>
            <w:shd w:val="clear" w:color="auto" w:fill="auto"/>
          </w:tcPr>
          <w:p w14:paraId="12A28282" w14:textId="497419F0" w:rsidR="00DD385F" w:rsidRDefault="00DD385F" w:rsidP="00DD385F">
            <w:pPr>
              <w:jc w:val="center"/>
              <w:rPr>
                <w:rFonts w:ascii="宋体" w:hAnsi="宋体" w:cs="宋体"/>
                <w:lang w:eastAsia="zh-Hans"/>
              </w:rPr>
            </w:pPr>
          </w:p>
        </w:tc>
        <w:tc>
          <w:tcPr>
            <w:tcW w:w="1935" w:type="dxa"/>
            <w:shd w:val="clear" w:color="auto" w:fill="auto"/>
          </w:tcPr>
          <w:p w14:paraId="7F758219" w14:textId="0022084A" w:rsidR="00DD385F" w:rsidRDefault="00DD385F" w:rsidP="00DD385F">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34A49DD4" w:rsidR="00DD385F" w:rsidRDefault="00DD385F" w:rsidP="00DD385F">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2A47A888" w:rsidR="00DD385F" w:rsidRDefault="00DD385F" w:rsidP="00DD385F">
            <w:pPr>
              <w:jc w:val="center"/>
              <w:rPr>
                <w:rFonts w:ascii="宋体" w:hAnsi="宋体" w:cs="宋体"/>
                <w:lang w:eastAsia="zh-Hans"/>
              </w:rPr>
            </w:pPr>
            <w:r>
              <w:rPr>
                <w:rFonts w:ascii="宋体" w:hAnsi="宋体" w:cs="宋体" w:hint="eastAsia"/>
              </w:rPr>
              <w:t>√</w:t>
            </w:r>
          </w:p>
        </w:tc>
      </w:tr>
      <w:tr w:rsidR="00DD385F" w14:paraId="7BAB8A47" w14:textId="77777777" w:rsidTr="00873EDB">
        <w:trPr>
          <w:jc w:val="center"/>
        </w:trPr>
        <w:tc>
          <w:tcPr>
            <w:tcW w:w="597" w:type="dxa"/>
            <w:shd w:val="clear" w:color="auto" w:fill="auto"/>
            <w:vAlign w:val="center"/>
          </w:tcPr>
          <w:p w14:paraId="7212D1A1"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DD385F" w:rsidRDefault="00DD385F" w:rsidP="00DD385F">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DD385F" w:rsidRDefault="00DD385F" w:rsidP="00DD385F">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DD385F" w:rsidRDefault="00DD385F" w:rsidP="00DD385F">
            <w:pPr>
              <w:jc w:val="center"/>
              <w:rPr>
                <w:rFonts w:ascii="宋体" w:hAnsi="宋体" w:cs="宋体"/>
              </w:rPr>
            </w:pPr>
            <w:r>
              <w:rPr>
                <w:rFonts w:ascii="宋体" w:hAnsi="宋体" w:cs="宋体" w:hint="eastAsia"/>
              </w:rPr>
              <w:t>√</w:t>
            </w:r>
          </w:p>
        </w:tc>
      </w:tr>
      <w:tr w:rsidR="00DD385F" w14:paraId="78284481" w14:textId="77777777" w:rsidTr="00873EDB">
        <w:trPr>
          <w:jc w:val="center"/>
        </w:trPr>
        <w:tc>
          <w:tcPr>
            <w:tcW w:w="597" w:type="dxa"/>
            <w:shd w:val="clear" w:color="auto" w:fill="auto"/>
            <w:vAlign w:val="center"/>
          </w:tcPr>
          <w:p w14:paraId="7EE4D235"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DD385F" w:rsidRDefault="00DD385F" w:rsidP="00DD385F">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74D98E4A"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196BB854" w14:textId="67F4B9ED"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548B1EC5" w14:textId="328D976F" w:rsidR="00DD385F" w:rsidRDefault="00DD385F" w:rsidP="00DD385F">
            <w:pPr>
              <w:jc w:val="center"/>
              <w:rPr>
                <w:rFonts w:ascii="宋体" w:hAnsi="宋体" w:cs="宋体"/>
              </w:rPr>
            </w:pPr>
            <w:r>
              <w:rPr>
                <w:rFonts w:ascii="宋体" w:hAnsi="宋体" w:cs="宋体" w:hint="eastAsia"/>
              </w:rPr>
              <w:t>√</w:t>
            </w:r>
          </w:p>
        </w:tc>
      </w:tr>
      <w:tr w:rsidR="00DD385F" w14:paraId="0AB961AD" w14:textId="77777777" w:rsidTr="00873EDB">
        <w:trPr>
          <w:jc w:val="center"/>
        </w:trPr>
        <w:tc>
          <w:tcPr>
            <w:tcW w:w="597" w:type="dxa"/>
            <w:shd w:val="clear" w:color="auto" w:fill="auto"/>
            <w:vAlign w:val="center"/>
          </w:tcPr>
          <w:p w14:paraId="3BD8FA01"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DD385F" w:rsidRDefault="00DD385F" w:rsidP="00DD385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7E204CD2" w:rsidR="00DD385F" w:rsidRDefault="00DD385F" w:rsidP="00DD385F">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4479D49"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641A13D0" w14:textId="763500BE"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5776FC49" w14:textId="0E8BFC58" w:rsidR="00DD385F" w:rsidRDefault="00DD385F" w:rsidP="00DD385F">
            <w:pPr>
              <w:jc w:val="center"/>
              <w:rPr>
                <w:rFonts w:ascii="宋体" w:hAnsi="宋体" w:cs="宋体"/>
              </w:rPr>
            </w:pPr>
            <w:r>
              <w:rPr>
                <w:rFonts w:ascii="宋体" w:hAnsi="宋体" w:cs="宋体" w:hint="eastAsia"/>
              </w:rPr>
              <w:t>√</w:t>
            </w:r>
          </w:p>
        </w:tc>
      </w:tr>
      <w:tr w:rsidR="00DD385F" w14:paraId="1D0C8637" w14:textId="77777777" w:rsidTr="00873EDB">
        <w:trPr>
          <w:jc w:val="center"/>
        </w:trPr>
        <w:tc>
          <w:tcPr>
            <w:tcW w:w="597" w:type="dxa"/>
            <w:shd w:val="clear" w:color="auto" w:fill="auto"/>
            <w:vAlign w:val="center"/>
          </w:tcPr>
          <w:p w14:paraId="04E4E592"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DD385F" w:rsidRDefault="00DD385F" w:rsidP="00DD385F">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DD385F" w:rsidRDefault="00DD385F" w:rsidP="00DD385F">
            <w:pPr>
              <w:jc w:val="center"/>
              <w:rPr>
                <w:rFonts w:ascii="宋体" w:hAnsi="宋体" w:cs="宋体"/>
              </w:rPr>
            </w:pPr>
            <w:r>
              <w:rPr>
                <w:rFonts w:ascii="宋体" w:hAnsi="宋体" w:cs="宋体" w:hint="eastAsia"/>
              </w:rPr>
              <w:t>√</w:t>
            </w:r>
          </w:p>
        </w:tc>
      </w:tr>
      <w:tr w:rsidR="00DD385F" w14:paraId="25409F8D" w14:textId="77777777" w:rsidTr="00873EDB">
        <w:trPr>
          <w:jc w:val="center"/>
        </w:trPr>
        <w:tc>
          <w:tcPr>
            <w:tcW w:w="597" w:type="dxa"/>
            <w:shd w:val="clear" w:color="auto" w:fill="auto"/>
            <w:vAlign w:val="center"/>
          </w:tcPr>
          <w:p w14:paraId="0485A9A7"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DD385F" w:rsidRDefault="00DD385F" w:rsidP="00DD385F">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DD385F" w:rsidRDefault="00DD385F" w:rsidP="00DD385F">
            <w:pPr>
              <w:jc w:val="center"/>
              <w:rPr>
                <w:rFonts w:ascii="宋体" w:hAnsi="宋体" w:cs="宋体"/>
              </w:rPr>
            </w:pPr>
            <w:r>
              <w:rPr>
                <w:rFonts w:ascii="宋体" w:hAnsi="宋体" w:cs="宋体" w:hint="eastAsia"/>
              </w:rPr>
              <w:t>√</w:t>
            </w:r>
          </w:p>
        </w:tc>
      </w:tr>
      <w:tr w:rsidR="00DD385F" w14:paraId="2F19C2DB" w14:textId="77777777" w:rsidTr="00873EDB">
        <w:trPr>
          <w:trHeight w:val="272"/>
          <w:jc w:val="center"/>
        </w:trPr>
        <w:tc>
          <w:tcPr>
            <w:tcW w:w="597" w:type="dxa"/>
            <w:shd w:val="clear" w:color="auto" w:fill="auto"/>
            <w:vAlign w:val="center"/>
          </w:tcPr>
          <w:p w14:paraId="3B35A470"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DD385F" w:rsidRDefault="00DD385F" w:rsidP="00DD385F">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DD385F" w:rsidRDefault="00DD385F" w:rsidP="00DD385F">
            <w:pPr>
              <w:jc w:val="center"/>
              <w:rPr>
                <w:rFonts w:ascii="宋体" w:hAnsi="宋体" w:cs="宋体"/>
              </w:rPr>
            </w:pPr>
            <w:r>
              <w:rPr>
                <w:rFonts w:ascii="宋体" w:hAnsi="宋体" w:cs="宋体" w:hint="eastAsia"/>
              </w:rPr>
              <w:t>√</w:t>
            </w:r>
          </w:p>
        </w:tc>
      </w:tr>
      <w:tr w:rsidR="00DD385F" w14:paraId="4677C9C9" w14:textId="77777777" w:rsidTr="00873EDB">
        <w:trPr>
          <w:jc w:val="center"/>
        </w:trPr>
        <w:tc>
          <w:tcPr>
            <w:tcW w:w="597" w:type="dxa"/>
            <w:shd w:val="clear" w:color="auto" w:fill="auto"/>
            <w:vAlign w:val="center"/>
          </w:tcPr>
          <w:p w14:paraId="0A551AE9"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DD385F" w:rsidRDefault="00DD385F" w:rsidP="00DD385F">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5C64CA47" w14:textId="6660F7F3"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21B0F92F" w14:textId="0DE22FB2"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DD385F" w:rsidRDefault="00DD385F" w:rsidP="00DD385F">
            <w:pPr>
              <w:jc w:val="center"/>
              <w:rPr>
                <w:rFonts w:ascii="宋体" w:hAnsi="宋体" w:cs="宋体"/>
              </w:rPr>
            </w:pPr>
            <w:r>
              <w:rPr>
                <w:rFonts w:ascii="宋体" w:hAnsi="宋体" w:cs="宋体" w:hint="eastAsia"/>
              </w:rPr>
              <w:t>√</w:t>
            </w:r>
          </w:p>
        </w:tc>
      </w:tr>
      <w:tr w:rsidR="00DD385F" w14:paraId="518114E4" w14:textId="77777777" w:rsidTr="00873EDB">
        <w:trPr>
          <w:trHeight w:val="323"/>
          <w:jc w:val="center"/>
        </w:trPr>
        <w:tc>
          <w:tcPr>
            <w:tcW w:w="597" w:type="dxa"/>
            <w:shd w:val="clear" w:color="auto" w:fill="auto"/>
            <w:vAlign w:val="center"/>
          </w:tcPr>
          <w:p w14:paraId="7C84FEE7"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DD385F" w:rsidRDefault="00DD385F" w:rsidP="00DD385F">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659A73BC" w14:textId="15E2BB28" w:rsidR="00DD385F" w:rsidRDefault="00DD385F" w:rsidP="00DD385F">
            <w:pPr>
              <w:jc w:val="center"/>
              <w:rPr>
                <w:rFonts w:ascii="宋体" w:hAnsi="宋体" w:cs="宋体"/>
              </w:rPr>
            </w:pPr>
            <w:r>
              <w:rPr>
                <w:rFonts w:hint="eastAsia"/>
              </w:rPr>
              <w:t>○</w:t>
            </w:r>
          </w:p>
        </w:tc>
        <w:tc>
          <w:tcPr>
            <w:tcW w:w="2025" w:type="dxa"/>
            <w:shd w:val="clear" w:color="auto" w:fill="auto"/>
          </w:tcPr>
          <w:p w14:paraId="7156DA78" w14:textId="7BB475D7"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DD385F" w:rsidRDefault="00DD385F" w:rsidP="00DD385F">
            <w:pPr>
              <w:jc w:val="center"/>
              <w:rPr>
                <w:rFonts w:ascii="宋体" w:hAnsi="宋体" w:cs="宋体"/>
              </w:rPr>
            </w:pPr>
            <w:r>
              <w:rPr>
                <w:rFonts w:ascii="宋体" w:hAnsi="宋体" w:cs="宋体" w:hint="eastAsia"/>
              </w:rPr>
              <w:t>√</w:t>
            </w:r>
          </w:p>
        </w:tc>
      </w:tr>
      <w:tr w:rsidR="00DD385F" w14:paraId="73E27363" w14:textId="77777777" w:rsidTr="00873EDB">
        <w:trPr>
          <w:trHeight w:val="312"/>
          <w:jc w:val="center"/>
        </w:trPr>
        <w:tc>
          <w:tcPr>
            <w:tcW w:w="597" w:type="dxa"/>
            <w:shd w:val="clear" w:color="auto" w:fill="auto"/>
            <w:vAlign w:val="center"/>
          </w:tcPr>
          <w:p w14:paraId="600B5960"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DD385F" w:rsidRDefault="00DD385F" w:rsidP="00DD385F">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4F961C28" w14:textId="7E0BAD2C"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DD385F" w:rsidRDefault="00DD385F" w:rsidP="00DD385F">
            <w:pPr>
              <w:jc w:val="center"/>
              <w:rPr>
                <w:rFonts w:ascii="宋体" w:hAnsi="宋体" w:cs="宋体"/>
              </w:rPr>
            </w:pPr>
            <w:r>
              <w:rPr>
                <w:rFonts w:ascii="宋体" w:hAnsi="宋体" w:cs="宋体" w:hint="eastAsia"/>
              </w:rPr>
              <w:t>√</w:t>
            </w:r>
          </w:p>
        </w:tc>
      </w:tr>
      <w:tr w:rsidR="00DD385F" w14:paraId="7AEE6D6D" w14:textId="77777777" w:rsidTr="00873EDB">
        <w:trPr>
          <w:jc w:val="center"/>
        </w:trPr>
        <w:tc>
          <w:tcPr>
            <w:tcW w:w="597" w:type="dxa"/>
            <w:shd w:val="clear" w:color="auto" w:fill="auto"/>
            <w:vAlign w:val="center"/>
          </w:tcPr>
          <w:p w14:paraId="51718A49"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DD385F" w:rsidRDefault="00DD385F" w:rsidP="00DD385F">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DD385F" w:rsidRDefault="00DD385F" w:rsidP="00DD385F">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DD385F" w:rsidRDefault="00DD385F" w:rsidP="00DD385F">
            <w:pPr>
              <w:jc w:val="center"/>
              <w:rPr>
                <w:rFonts w:ascii="宋体" w:hAnsi="宋体" w:cs="宋体"/>
              </w:rPr>
            </w:pPr>
            <w:r>
              <w:rPr>
                <w:rFonts w:hint="eastAsia"/>
              </w:rPr>
              <w:t>○</w:t>
            </w:r>
          </w:p>
        </w:tc>
        <w:tc>
          <w:tcPr>
            <w:tcW w:w="2025" w:type="dxa"/>
            <w:shd w:val="clear" w:color="auto" w:fill="auto"/>
          </w:tcPr>
          <w:p w14:paraId="142A3B06" w14:textId="792A39B6"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DD385F" w:rsidRDefault="00DD385F" w:rsidP="00DD385F">
            <w:pPr>
              <w:jc w:val="center"/>
              <w:rPr>
                <w:rFonts w:ascii="宋体" w:hAnsi="宋体" w:cs="宋体"/>
              </w:rPr>
            </w:pPr>
            <w:r>
              <w:rPr>
                <w:rFonts w:ascii="宋体" w:hAnsi="宋体" w:cs="宋体" w:hint="eastAsia"/>
              </w:rPr>
              <w:t>√</w:t>
            </w:r>
          </w:p>
        </w:tc>
      </w:tr>
      <w:tr w:rsidR="00DD385F" w14:paraId="38D48B80" w14:textId="77777777" w:rsidTr="00873EDB">
        <w:trPr>
          <w:jc w:val="center"/>
        </w:trPr>
        <w:tc>
          <w:tcPr>
            <w:tcW w:w="597" w:type="dxa"/>
            <w:shd w:val="clear" w:color="auto" w:fill="auto"/>
            <w:vAlign w:val="center"/>
          </w:tcPr>
          <w:p w14:paraId="27E8DE78"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DD385F" w:rsidRDefault="00DD385F" w:rsidP="00DD385F">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DD385F" w:rsidRDefault="00DD385F" w:rsidP="00DD385F">
            <w:pPr>
              <w:jc w:val="center"/>
              <w:rPr>
                <w:rFonts w:ascii="宋体" w:hAnsi="宋体" w:cs="宋体"/>
              </w:rPr>
            </w:pPr>
            <w:r>
              <w:rPr>
                <w:rFonts w:ascii="宋体" w:hAnsi="宋体" w:cs="宋体" w:hint="eastAsia"/>
              </w:rPr>
              <w:t>√</w:t>
            </w:r>
          </w:p>
        </w:tc>
      </w:tr>
      <w:tr w:rsidR="00DD385F" w14:paraId="14423D7A" w14:textId="77777777" w:rsidTr="00E64F42">
        <w:trPr>
          <w:trHeight w:val="268"/>
          <w:jc w:val="center"/>
        </w:trPr>
        <w:tc>
          <w:tcPr>
            <w:tcW w:w="597" w:type="dxa"/>
            <w:shd w:val="clear" w:color="auto" w:fill="auto"/>
            <w:vAlign w:val="center"/>
          </w:tcPr>
          <w:p w14:paraId="4CF88624"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DD385F" w:rsidRDefault="00DD385F" w:rsidP="00DD385F">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DD385F" w:rsidRDefault="00DD385F" w:rsidP="00DD385F">
            <w:pPr>
              <w:jc w:val="center"/>
              <w:rPr>
                <w:rFonts w:ascii="宋体" w:hAnsi="宋体" w:cs="宋体"/>
              </w:rPr>
            </w:pPr>
            <w:r>
              <w:rPr>
                <w:rFonts w:ascii="宋体" w:hAnsi="宋体" w:cs="宋体" w:hint="eastAsia"/>
              </w:rPr>
              <w:t>√</w:t>
            </w:r>
          </w:p>
        </w:tc>
      </w:tr>
      <w:tr w:rsidR="00DD385F" w14:paraId="5C60E920" w14:textId="77777777" w:rsidTr="00873EDB">
        <w:trPr>
          <w:trHeight w:val="90"/>
          <w:jc w:val="center"/>
        </w:trPr>
        <w:tc>
          <w:tcPr>
            <w:tcW w:w="597" w:type="dxa"/>
            <w:shd w:val="clear" w:color="auto" w:fill="auto"/>
            <w:vAlign w:val="center"/>
          </w:tcPr>
          <w:p w14:paraId="4C3D2924"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DD385F" w:rsidRDefault="00DD385F" w:rsidP="00DD385F">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3B8C7F58" w14:textId="38A28134"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DD385F" w:rsidRDefault="00DD385F" w:rsidP="00DD385F">
            <w:pPr>
              <w:jc w:val="center"/>
              <w:rPr>
                <w:rFonts w:ascii="宋体" w:hAnsi="宋体" w:cs="宋体"/>
                <w:b/>
                <w:bCs/>
              </w:rPr>
            </w:pPr>
            <w:r>
              <w:rPr>
                <w:rFonts w:ascii="宋体" w:hAnsi="宋体" w:cs="宋体" w:hint="eastAsia"/>
              </w:rPr>
              <w:t>√</w:t>
            </w:r>
          </w:p>
        </w:tc>
      </w:tr>
      <w:tr w:rsidR="00DD385F" w14:paraId="7EE8BAC1" w14:textId="77777777" w:rsidTr="00873EDB">
        <w:trPr>
          <w:jc w:val="center"/>
        </w:trPr>
        <w:tc>
          <w:tcPr>
            <w:tcW w:w="597" w:type="dxa"/>
            <w:shd w:val="clear" w:color="auto" w:fill="auto"/>
            <w:vAlign w:val="center"/>
          </w:tcPr>
          <w:p w14:paraId="0CDC53AF"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DD385F" w:rsidRDefault="00DD385F" w:rsidP="00DD385F">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DD385F" w:rsidRDefault="00DD385F" w:rsidP="00DD385F">
            <w:pPr>
              <w:jc w:val="center"/>
              <w:rPr>
                <w:rFonts w:ascii="宋体" w:hAnsi="宋体" w:cs="宋体"/>
              </w:rPr>
            </w:pPr>
            <w:r>
              <w:rPr>
                <w:rFonts w:ascii="宋体" w:hAnsi="宋体" w:cs="宋体" w:hint="eastAsia"/>
              </w:rPr>
              <w:t>√</w:t>
            </w:r>
          </w:p>
        </w:tc>
      </w:tr>
      <w:tr w:rsidR="00DD385F" w14:paraId="34DB6061" w14:textId="77777777" w:rsidTr="00873EDB">
        <w:trPr>
          <w:jc w:val="center"/>
        </w:trPr>
        <w:tc>
          <w:tcPr>
            <w:tcW w:w="597" w:type="dxa"/>
            <w:shd w:val="clear" w:color="auto" w:fill="auto"/>
            <w:vAlign w:val="center"/>
          </w:tcPr>
          <w:p w14:paraId="415167EA"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DD385F" w:rsidRDefault="00DD385F" w:rsidP="00DD385F">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DD385F" w:rsidRDefault="00DD385F" w:rsidP="00DD385F">
            <w:pPr>
              <w:jc w:val="center"/>
              <w:rPr>
                <w:rFonts w:ascii="宋体" w:hAnsi="宋体" w:cs="宋体"/>
              </w:rPr>
            </w:pPr>
            <w:r>
              <w:rPr>
                <w:rFonts w:hint="eastAsia"/>
              </w:rPr>
              <w:t>○</w:t>
            </w:r>
          </w:p>
        </w:tc>
        <w:tc>
          <w:tcPr>
            <w:tcW w:w="2025" w:type="dxa"/>
            <w:shd w:val="clear" w:color="auto" w:fill="auto"/>
          </w:tcPr>
          <w:p w14:paraId="0A793A3E" w14:textId="7106E9F7"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DD385F" w:rsidRDefault="00DD385F" w:rsidP="00DD385F">
            <w:pPr>
              <w:jc w:val="center"/>
              <w:rPr>
                <w:rFonts w:ascii="宋体" w:hAnsi="宋体" w:cs="宋体"/>
              </w:rPr>
            </w:pPr>
            <w:r>
              <w:rPr>
                <w:rFonts w:ascii="宋体" w:hAnsi="宋体" w:cs="宋体" w:hint="eastAsia"/>
              </w:rPr>
              <w:t>√</w:t>
            </w:r>
          </w:p>
        </w:tc>
      </w:tr>
      <w:tr w:rsidR="00DD385F" w14:paraId="5C71CE67" w14:textId="77777777" w:rsidTr="00873EDB">
        <w:trPr>
          <w:jc w:val="center"/>
        </w:trPr>
        <w:tc>
          <w:tcPr>
            <w:tcW w:w="597" w:type="dxa"/>
            <w:shd w:val="clear" w:color="auto" w:fill="auto"/>
            <w:vAlign w:val="center"/>
          </w:tcPr>
          <w:p w14:paraId="5F0D3FC7"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DD385F" w:rsidRDefault="00DD385F" w:rsidP="00DD385F">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DD385F" w:rsidRDefault="00DD385F" w:rsidP="00DD385F">
            <w:pPr>
              <w:jc w:val="center"/>
              <w:rPr>
                <w:rFonts w:ascii="宋体" w:hAnsi="宋体" w:cs="宋体"/>
              </w:rPr>
            </w:pPr>
            <w:r>
              <w:rPr>
                <w:rFonts w:ascii="宋体" w:hAnsi="宋体" w:cs="宋体" w:hint="eastAsia"/>
              </w:rPr>
              <w:t>√</w:t>
            </w:r>
          </w:p>
        </w:tc>
      </w:tr>
      <w:tr w:rsidR="00DD385F" w14:paraId="0E868478" w14:textId="77777777" w:rsidTr="00873EDB">
        <w:trPr>
          <w:jc w:val="center"/>
        </w:trPr>
        <w:tc>
          <w:tcPr>
            <w:tcW w:w="597" w:type="dxa"/>
            <w:shd w:val="clear" w:color="auto" w:fill="auto"/>
            <w:vAlign w:val="center"/>
          </w:tcPr>
          <w:p w14:paraId="1508216F"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DD385F" w:rsidRDefault="00DD385F" w:rsidP="00DD385F">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45DD7FAA"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52CC7DEB" w14:textId="05CF08C6"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DD385F" w:rsidRDefault="00DD385F" w:rsidP="00DD385F">
            <w:pPr>
              <w:jc w:val="center"/>
              <w:rPr>
                <w:rFonts w:ascii="宋体" w:hAnsi="宋体" w:cs="宋体"/>
              </w:rPr>
            </w:pPr>
            <w:r>
              <w:rPr>
                <w:rFonts w:ascii="宋体" w:hAnsi="宋体" w:cs="宋体" w:hint="eastAsia"/>
              </w:rPr>
              <w:t>√</w:t>
            </w:r>
          </w:p>
        </w:tc>
      </w:tr>
      <w:tr w:rsidR="00DD385F" w14:paraId="0AD472D1" w14:textId="77777777" w:rsidTr="00873EDB">
        <w:trPr>
          <w:jc w:val="center"/>
        </w:trPr>
        <w:tc>
          <w:tcPr>
            <w:tcW w:w="597" w:type="dxa"/>
            <w:shd w:val="clear" w:color="auto" w:fill="auto"/>
            <w:vAlign w:val="center"/>
          </w:tcPr>
          <w:p w14:paraId="5994B188"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DD385F" w:rsidRDefault="00DD385F" w:rsidP="00DD385F">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DD385F" w:rsidRDefault="00DD385F" w:rsidP="00DD385F">
            <w:pPr>
              <w:jc w:val="center"/>
              <w:rPr>
                <w:rFonts w:ascii="宋体" w:hAnsi="宋体" w:cs="宋体"/>
              </w:rPr>
            </w:pPr>
            <w:r>
              <w:rPr>
                <w:rFonts w:ascii="宋体" w:hAnsi="宋体" w:cs="宋体" w:hint="eastAsia"/>
              </w:rPr>
              <w:t>√</w:t>
            </w:r>
          </w:p>
        </w:tc>
      </w:tr>
      <w:tr w:rsidR="00DD385F" w14:paraId="2B99FFC0" w14:textId="77777777" w:rsidTr="00873EDB">
        <w:trPr>
          <w:trHeight w:val="358"/>
          <w:jc w:val="center"/>
        </w:trPr>
        <w:tc>
          <w:tcPr>
            <w:tcW w:w="597" w:type="dxa"/>
            <w:shd w:val="clear" w:color="auto" w:fill="auto"/>
            <w:vAlign w:val="center"/>
          </w:tcPr>
          <w:p w14:paraId="13457A32"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DD385F" w:rsidRDefault="00DD385F" w:rsidP="00DD385F">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4EB2B7CB" w14:textId="430912BB" w:rsidR="00DD385F" w:rsidRDefault="00DD385F" w:rsidP="00DD385F">
            <w:pPr>
              <w:jc w:val="center"/>
              <w:rPr>
                <w:rFonts w:ascii="宋体" w:hAnsi="宋体" w:cs="宋体"/>
              </w:rPr>
            </w:pPr>
            <w:r>
              <w:rPr>
                <w:rFonts w:hint="eastAsia"/>
              </w:rPr>
              <w:t>○</w:t>
            </w:r>
          </w:p>
        </w:tc>
        <w:tc>
          <w:tcPr>
            <w:tcW w:w="2211" w:type="dxa"/>
            <w:shd w:val="clear" w:color="auto" w:fill="auto"/>
          </w:tcPr>
          <w:p w14:paraId="3941C7C7" w14:textId="3D268B2A" w:rsidR="00DD385F" w:rsidRDefault="00DD385F" w:rsidP="00DD385F">
            <w:pPr>
              <w:jc w:val="center"/>
              <w:rPr>
                <w:rFonts w:ascii="宋体" w:hAnsi="宋体" w:cs="宋体"/>
              </w:rPr>
            </w:pPr>
            <w:r>
              <w:rPr>
                <w:rFonts w:ascii="宋体" w:hAnsi="宋体" w:cs="宋体" w:hint="eastAsia"/>
              </w:rPr>
              <w:t>√</w:t>
            </w:r>
          </w:p>
        </w:tc>
      </w:tr>
      <w:tr w:rsidR="00DD385F" w14:paraId="2BDF9F5A" w14:textId="77777777" w:rsidTr="00873EDB">
        <w:trPr>
          <w:jc w:val="center"/>
        </w:trPr>
        <w:tc>
          <w:tcPr>
            <w:tcW w:w="597" w:type="dxa"/>
            <w:shd w:val="clear" w:color="auto" w:fill="auto"/>
            <w:vAlign w:val="center"/>
          </w:tcPr>
          <w:p w14:paraId="4DF53627" w14:textId="77777777"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DD385F" w:rsidRDefault="00DD385F" w:rsidP="00DD385F">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6508C06F"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DD385F" w:rsidRDefault="00DD385F" w:rsidP="00DD385F">
            <w:pPr>
              <w:jc w:val="center"/>
              <w:rPr>
                <w:rFonts w:ascii="宋体" w:hAnsi="宋体" w:cs="宋体"/>
              </w:rPr>
            </w:pPr>
            <w:r>
              <w:rPr>
                <w:rFonts w:ascii="宋体" w:hAnsi="宋体" w:cs="宋体" w:hint="eastAsia"/>
              </w:rPr>
              <w:t>√</w:t>
            </w:r>
          </w:p>
        </w:tc>
      </w:tr>
      <w:tr w:rsidR="00DD385F" w14:paraId="6F7E4108" w14:textId="77777777" w:rsidTr="00873EDB">
        <w:trPr>
          <w:jc w:val="center"/>
        </w:trPr>
        <w:tc>
          <w:tcPr>
            <w:tcW w:w="597" w:type="dxa"/>
            <w:shd w:val="clear" w:color="auto" w:fill="auto"/>
            <w:vAlign w:val="center"/>
          </w:tcPr>
          <w:p w14:paraId="78B4FD00" w14:textId="5A6EC122"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DD385F" w:rsidRDefault="00DD385F" w:rsidP="00DD385F">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DD385F" w:rsidRDefault="00DD385F" w:rsidP="00DD385F">
            <w:pPr>
              <w:jc w:val="center"/>
              <w:rPr>
                <w:rFonts w:ascii="宋体" w:hAnsi="宋体" w:cs="宋体"/>
              </w:rPr>
            </w:pPr>
            <w:r>
              <w:rPr>
                <w:rFonts w:ascii="宋体" w:hAnsi="宋体" w:cs="宋体" w:hint="eastAsia"/>
              </w:rPr>
              <w:t>√</w:t>
            </w:r>
          </w:p>
        </w:tc>
        <w:tc>
          <w:tcPr>
            <w:tcW w:w="1935" w:type="dxa"/>
            <w:shd w:val="clear" w:color="auto" w:fill="auto"/>
          </w:tcPr>
          <w:p w14:paraId="7B7E8423" w14:textId="3608ECC1" w:rsidR="00DD385F" w:rsidRDefault="00DD385F" w:rsidP="00DD385F">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DD385F" w:rsidRDefault="00DD385F" w:rsidP="00DD385F">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DD385F" w:rsidRDefault="00DD385F" w:rsidP="00DD385F">
            <w:pPr>
              <w:jc w:val="center"/>
              <w:rPr>
                <w:rFonts w:ascii="宋体" w:hAnsi="宋体" w:cs="宋体"/>
              </w:rPr>
            </w:pPr>
            <w:r>
              <w:rPr>
                <w:rFonts w:ascii="宋体" w:hAnsi="宋体" w:cs="宋体" w:hint="eastAsia"/>
              </w:rPr>
              <w:t>√</w:t>
            </w:r>
          </w:p>
        </w:tc>
      </w:tr>
      <w:tr w:rsidR="00DD385F" w14:paraId="64451388" w14:textId="77777777" w:rsidTr="00873EDB">
        <w:trPr>
          <w:jc w:val="center"/>
        </w:trPr>
        <w:tc>
          <w:tcPr>
            <w:tcW w:w="597" w:type="dxa"/>
            <w:shd w:val="clear" w:color="auto" w:fill="auto"/>
            <w:vAlign w:val="center"/>
          </w:tcPr>
          <w:p w14:paraId="42735CBA" w14:textId="3B156280"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DD385F" w:rsidRDefault="00DD385F" w:rsidP="00DD385F">
            <w:pPr>
              <w:jc w:val="center"/>
              <w:rPr>
                <w:rFonts w:ascii="宋体" w:hAnsi="宋体"/>
                <w:b/>
                <w:bCs/>
              </w:rPr>
            </w:pPr>
            <w:proofErr w:type="gramStart"/>
            <w:r>
              <w:rPr>
                <w:rFonts w:ascii="宋体" w:hAnsi="宋体" w:hint="eastAsia"/>
                <w:b/>
                <w:bCs/>
              </w:rPr>
              <w:t>孙雅甜</w:t>
            </w:r>
            <w:proofErr w:type="gramEnd"/>
          </w:p>
        </w:tc>
        <w:tc>
          <w:tcPr>
            <w:tcW w:w="1709" w:type="dxa"/>
            <w:shd w:val="clear" w:color="auto" w:fill="auto"/>
          </w:tcPr>
          <w:p w14:paraId="7E812E76" w14:textId="7D6C85AD" w:rsidR="00DD385F" w:rsidRDefault="00DD385F" w:rsidP="00DD385F">
            <w:pPr>
              <w:jc w:val="center"/>
              <w:rPr>
                <w:rFonts w:ascii="宋体" w:hAnsi="宋体" w:cs="宋体"/>
              </w:rPr>
            </w:pPr>
            <w:r>
              <w:rPr>
                <w:rFonts w:ascii="宋体" w:hAnsi="宋体" w:cs="宋体" w:hint="eastAsia"/>
              </w:rPr>
              <w:t>请假</w:t>
            </w:r>
          </w:p>
        </w:tc>
        <w:tc>
          <w:tcPr>
            <w:tcW w:w="1935" w:type="dxa"/>
            <w:shd w:val="clear" w:color="auto" w:fill="auto"/>
          </w:tcPr>
          <w:p w14:paraId="3CE0648C" w14:textId="6D97CFD1" w:rsidR="00DD385F" w:rsidRDefault="00DD385F" w:rsidP="00DD385F">
            <w:pPr>
              <w:jc w:val="center"/>
              <w:rPr>
                <w:rFonts w:ascii="宋体" w:hAnsi="宋体" w:cs="宋体"/>
              </w:rPr>
            </w:pPr>
          </w:p>
        </w:tc>
        <w:tc>
          <w:tcPr>
            <w:tcW w:w="2025" w:type="dxa"/>
            <w:shd w:val="clear" w:color="auto" w:fill="auto"/>
          </w:tcPr>
          <w:p w14:paraId="077E161F" w14:textId="287D64FC" w:rsidR="00DD385F" w:rsidRDefault="00DD385F" w:rsidP="00DD385F">
            <w:pPr>
              <w:jc w:val="center"/>
              <w:rPr>
                <w:rFonts w:ascii="宋体" w:hAnsi="宋体" w:cs="宋体"/>
              </w:rPr>
            </w:pPr>
          </w:p>
        </w:tc>
        <w:tc>
          <w:tcPr>
            <w:tcW w:w="2211" w:type="dxa"/>
            <w:shd w:val="clear" w:color="auto" w:fill="auto"/>
          </w:tcPr>
          <w:p w14:paraId="0B234CC7" w14:textId="3ECF0EF3" w:rsidR="00DD385F" w:rsidRDefault="00DD385F" w:rsidP="00DD385F">
            <w:pPr>
              <w:jc w:val="center"/>
              <w:rPr>
                <w:rFonts w:ascii="宋体" w:hAnsi="宋体" w:cs="宋体"/>
              </w:rPr>
            </w:pPr>
          </w:p>
        </w:tc>
      </w:tr>
      <w:tr w:rsidR="00DD385F" w14:paraId="0D25F93E" w14:textId="77777777" w:rsidTr="00873EDB">
        <w:trPr>
          <w:jc w:val="center"/>
        </w:trPr>
        <w:tc>
          <w:tcPr>
            <w:tcW w:w="597" w:type="dxa"/>
            <w:shd w:val="clear" w:color="auto" w:fill="auto"/>
            <w:vAlign w:val="center"/>
          </w:tcPr>
          <w:p w14:paraId="112EAFF1" w14:textId="7C895BA1" w:rsidR="00DD385F" w:rsidRDefault="00DD385F" w:rsidP="00DD385F">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DD385F" w:rsidRDefault="00DD385F" w:rsidP="00DD385F">
            <w:pPr>
              <w:jc w:val="center"/>
              <w:rPr>
                <w:rFonts w:ascii="宋体" w:hAnsi="宋体"/>
                <w:b/>
                <w:bCs/>
              </w:rPr>
            </w:pPr>
            <w:r>
              <w:rPr>
                <w:rFonts w:ascii="宋体" w:hAnsi="宋体" w:hint="eastAsia"/>
                <w:b/>
                <w:bCs/>
              </w:rPr>
              <w:t>张屹然</w:t>
            </w:r>
          </w:p>
        </w:tc>
        <w:tc>
          <w:tcPr>
            <w:tcW w:w="1709" w:type="dxa"/>
            <w:shd w:val="clear" w:color="auto" w:fill="auto"/>
          </w:tcPr>
          <w:p w14:paraId="40EF2F1C" w14:textId="2218C64C" w:rsidR="00DD385F" w:rsidRDefault="00DD385F" w:rsidP="00DD385F">
            <w:pPr>
              <w:jc w:val="center"/>
              <w:rPr>
                <w:rFonts w:ascii="宋体" w:hAnsi="宋体" w:cs="宋体"/>
              </w:rPr>
            </w:pPr>
            <w:r>
              <w:rPr>
                <w:rFonts w:ascii="宋体" w:hAnsi="宋体" w:cs="宋体" w:hint="eastAsia"/>
              </w:rPr>
              <w:t>请假</w:t>
            </w:r>
          </w:p>
        </w:tc>
        <w:tc>
          <w:tcPr>
            <w:tcW w:w="1935" w:type="dxa"/>
            <w:shd w:val="clear" w:color="auto" w:fill="auto"/>
          </w:tcPr>
          <w:p w14:paraId="32EF2EBF" w14:textId="49144DB5" w:rsidR="00DD385F" w:rsidRDefault="00DD385F" w:rsidP="00DD385F">
            <w:pPr>
              <w:jc w:val="center"/>
              <w:rPr>
                <w:rFonts w:ascii="宋体" w:hAnsi="宋体" w:cs="宋体"/>
              </w:rPr>
            </w:pPr>
          </w:p>
        </w:tc>
        <w:tc>
          <w:tcPr>
            <w:tcW w:w="2025" w:type="dxa"/>
            <w:shd w:val="clear" w:color="auto" w:fill="auto"/>
          </w:tcPr>
          <w:p w14:paraId="1CE12C9B" w14:textId="423D69E5" w:rsidR="00DD385F" w:rsidRDefault="00DD385F" w:rsidP="00DD385F">
            <w:pPr>
              <w:jc w:val="center"/>
              <w:rPr>
                <w:rFonts w:ascii="宋体" w:hAnsi="宋体" w:cs="宋体"/>
              </w:rPr>
            </w:pPr>
          </w:p>
        </w:tc>
        <w:tc>
          <w:tcPr>
            <w:tcW w:w="2211" w:type="dxa"/>
            <w:shd w:val="clear" w:color="auto" w:fill="auto"/>
          </w:tcPr>
          <w:p w14:paraId="0578FA46" w14:textId="4AEB5C36" w:rsidR="00DD385F" w:rsidRDefault="00DD385F" w:rsidP="00DD385F">
            <w:pPr>
              <w:jc w:val="center"/>
              <w:rPr>
                <w:rFonts w:ascii="宋体" w:hAnsi="宋体" w:cs="宋体"/>
              </w:rPr>
            </w:pP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29D3CCE8" w:rsidR="00873EDB" w:rsidRPr="00FB7DEE" w:rsidRDefault="00873EDB" w:rsidP="00FB7DEE">
      <w:pPr>
        <w:spacing w:line="360" w:lineRule="exact"/>
        <w:ind w:firstLineChars="200" w:firstLine="420"/>
      </w:pPr>
      <w:r>
        <w:rPr>
          <w:rFonts w:hint="eastAsia"/>
        </w:rPr>
        <w:t>来园人数</w:t>
      </w:r>
      <w:r w:rsidR="00900931">
        <w:rPr>
          <w:rFonts w:hint="eastAsia"/>
        </w:rPr>
        <w:t>3</w:t>
      </w:r>
      <w:r w:rsidR="006C056B">
        <w:rPr>
          <w:rFonts w:hint="eastAsia"/>
        </w:rPr>
        <w:t>0</w:t>
      </w:r>
      <w:r>
        <w:rPr>
          <w:rFonts w:hint="eastAsia"/>
        </w:rPr>
        <w:t>人，</w:t>
      </w:r>
      <w:r w:rsidR="006C056B">
        <w:rPr>
          <w:rFonts w:hint="eastAsia"/>
        </w:rPr>
        <w:t>2</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520D52D6"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刘家米、彭婧宸、冯兮玥、蔡诺妍、马晔彤、吕初禾、陈邹诗羽、李珍宜、余瑶、丁熠、胡嘉真、李子悦、汤灿、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越、潘佳汐、杨语彤、施浩宇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w:t>
      </w:r>
      <w:proofErr w:type="gramStart"/>
      <w:r w:rsidR="005B39AB" w:rsidRPr="005B39AB">
        <w:rPr>
          <w:rFonts w:ascii="宋体" w:hAnsi="宋体"/>
          <w:b/>
          <w:bCs/>
          <w:u w:val="single"/>
        </w:rPr>
        <w:t>谌</w:t>
      </w:r>
      <w:proofErr w:type="gramEnd"/>
      <w:r w:rsidR="005B39AB" w:rsidRPr="005B39AB">
        <w:rPr>
          <w:rFonts w:ascii="宋体" w:hAnsi="宋体"/>
          <w:b/>
          <w:bCs/>
          <w:u w:val="single"/>
        </w:rPr>
        <w:t>星宇、刘家琦、王梓晨、颜</w:t>
      </w:r>
      <w:proofErr w:type="gramStart"/>
      <w:r w:rsidR="005B39AB" w:rsidRPr="005B39AB">
        <w:rPr>
          <w:rFonts w:ascii="宋体" w:hAnsi="宋体"/>
          <w:b/>
          <w:bCs/>
          <w:u w:val="single"/>
        </w:rPr>
        <w:t>迦</w:t>
      </w:r>
      <w:proofErr w:type="gramEnd"/>
      <w:r w:rsidR="005B39AB" w:rsidRPr="005B39AB">
        <w:rPr>
          <w:rFonts w:ascii="宋体" w:hAnsi="宋体"/>
          <w:b/>
          <w:bCs/>
          <w:u w:val="single"/>
        </w:rPr>
        <w:t>勒</w:t>
      </w:r>
      <w:r w:rsidR="005B39AB" w:rsidRPr="005B39AB">
        <w:rPr>
          <w:rFonts w:ascii="宋体" w:hAnsi="宋体" w:hint="eastAsia"/>
          <w:b/>
          <w:bCs/>
          <w:u w:val="single"/>
        </w:rPr>
        <w:t>、苏筱、</w:t>
      </w:r>
      <w:r w:rsidR="00DD385F">
        <w:rPr>
          <w:rFonts w:ascii="宋体" w:hAnsi="宋体" w:hint="eastAsia"/>
          <w:b/>
          <w:bCs/>
          <w:u w:val="single"/>
        </w:rPr>
        <w:t>王思越</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050D430A"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DD385F">
        <w:rPr>
          <w:rFonts w:hint="eastAsia"/>
          <w:b/>
          <w:bCs/>
          <w:u w:val="single"/>
          <w:lang w:eastAsia="zh-Hans"/>
        </w:rPr>
        <w:t>周雲、赵佳琦、杨语彤</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41936745" w:rsidR="00EC3751" w:rsidRPr="00EC3751" w:rsidRDefault="0009436E"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093FABFD">
            <wp:simplePos x="0" y="0"/>
            <wp:positionH relativeFrom="column">
              <wp:posOffset>4025900</wp:posOffset>
            </wp:positionH>
            <wp:positionV relativeFrom="paragraph">
              <wp:posOffset>3855085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1298C163">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64EDD1DC">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4D663436">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6E04E8DC">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54738011">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24CC80BC">
            <wp:simplePos x="0" y="0"/>
            <wp:positionH relativeFrom="margin">
              <wp:posOffset>4003040</wp:posOffset>
            </wp:positionH>
            <wp:positionV relativeFrom="margin">
              <wp:posOffset>4510405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0E59C44D">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76CC154B">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75110D86"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442F588B" w:rsidR="00EC3751" w:rsidRDefault="00EC3751" w:rsidP="00EC3751">
      <w:pPr>
        <w:spacing w:line="360" w:lineRule="exact"/>
        <w:ind w:firstLineChars="200" w:firstLine="422"/>
        <w:rPr>
          <w:b/>
          <w:bCs/>
          <w:lang w:eastAsia="zh-Hans"/>
        </w:rPr>
      </w:pPr>
    </w:p>
    <w:p w14:paraId="0FFCDCE7" w14:textId="255F5878" w:rsidR="006A3F92" w:rsidRDefault="006D4DF4" w:rsidP="00731099">
      <w:pPr>
        <w:spacing w:line="360" w:lineRule="exact"/>
        <w:ind w:firstLineChars="200" w:firstLine="422"/>
        <w:rPr>
          <w:b/>
          <w:bCs/>
        </w:rPr>
      </w:pPr>
      <w:r>
        <w:rPr>
          <w:rFonts w:hint="eastAsia"/>
          <w:b/>
          <w:bCs/>
        </w:rPr>
        <w:t>集体活动：</w:t>
      </w:r>
      <w:r w:rsidR="00DD385F">
        <w:rPr>
          <w:rFonts w:hint="eastAsia"/>
          <w:b/>
          <w:bCs/>
        </w:rPr>
        <w:t>科学</w:t>
      </w:r>
      <w:r>
        <w:rPr>
          <w:rFonts w:hint="eastAsia"/>
          <w:b/>
          <w:bCs/>
        </w:rPr>
        <w:t>《</w:t>
      </w:r>
      <w:r w:rsidR="00DD385F">
        <w:rPr>
          <w:rFonts w:hint="eastAsia"/>
          <w:b/>
          <w:bCs/>
        </w:rPr>
        <w:t>蝴蝶的一生</w:t>
      </w:r>
      <w:r>
        <w:rPr>
          <w:rFonts w:hint="eastAsia"/>
          <w:b/>
          <w:bCs/>
        </w:rPr>
        <w:t>》</w:t>
      </w:r>
    </w:p>
    <w:p w14:paraId="76F66A42" w14:textId="07AF5997" w:rsidR="006A3F92" w:rsidRPr="00804C43" w:rsidRDefault="00804C43" w:rsidP="005B39AB">
      <w:pPr>
        <w:ind w:firstLineChars="200" w:firstLine="420"/>
        <w:rPr>
          <w:rFonts w:ascii="宋体" w:hAnsi="宋体"/>
        </w:rPr>
      </w:pPr>
      <w:r w:rsidRPr="00804C43">
        <w:rPr>
          <w:rFonts w:ascii="宋体" w:hAnsi="宋体" w:hint="eastAsia"/>
        </w:rPr>
        <w:t>在本节活动中，</w:t>
      </w:r>
      <w:r w:rsidR="005B39AB" w:rsidRPr="005B39AB">
        <w:rPr>
          <w:rFonts w:ascii="宋体" w:hAnsi="宋体"/>
          <w:b/>
          <w:bCs/>
          <w:u w:val="single"/>
        </w:rPr>
        <w:t>刘家米、彭婧宸、冯兮玥、蔡诺妍、马晔彤、吕初禾、陈邹诗羽、李珍宜、余瑶、丁熠、胡嘉真、李子悦、汤灿、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越、潘佳汐、施浩宇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proofErr w:type="gramStart"/>
      <w:r w:rsidR="005B39AB" w:rsidRPr="005B39AB">
        <w:rPr>
          <w:rFonts w:ascii="宋体" w:hAnsi="宋体"/>
          <w:b/>
          <w:bCs/>
          <w:u w:val="single"/>
        </w:rPr>
        <w:t>谌</w:t>
      </w:r>
      <w:proofErr w:type="gramEnd"/>
      <w:r w:rsidR="005B39AB" w:rsidRPr="005B39AB">
        <w:rPr>
          <w:rFonts w:ascii="宋体" w:hAnsi="宋体"/>
          <w:b/>
          <w:bCs/>
          <w:u w:val="single"/>
        </w:rPr>
        <w:t>星宇、王梓晨、颜</w:t>
      </w:r>
      <w:proofErr w:type="gramStart"/>
      <w:r w:rsidR="005B39AB" w:rsidRPr="005B39AB">
        <w:rPr>
          <w:rFonts w:ascii="宋体" w:hAnsi="宋体"/>
          <w:b/>
          <w:bCs/>
          <w:u w:val="single"/>
        </w:rPr>
        <w:t>迦</w:t>
      </w:r>
      <w:proofErr w:type="gramEnd"/>
      <w:r w:rsidR="005B39AB" w:rsidRPr="005B39AB">
        <w:rPr>
          <w:rFonts w:ascii="宋体" w:hAnsi="宋体"/>
          <w:b/>
          <w:bCs/>
          <w:u w:val="single"/>
        </w:rPr>
        <w:t>勒</w:t>
      </w:r>
      <w:r w:rsidR="005B39AB" w:rsidRPr="005B39AB">
        <w:rPr>
          <w:rFonts w:ascii="宋体" w:hAnsi="宋体" w:hint="eastAsia"/>
          <w:b/>
          <w:bCs/>
          <w:u w:val="single"/>
        </w:rPr>
        <w:t>、苏筱</w:t>
      </w:r>
      <w:r w:rsidR="00DD385F">
        <w:rPr>
          <w:rFonts w:ascii="宋体" w:hAnsi="宋体" w:hint="eastAsia"/>
          <w:b/>
          <w:bCs/>
          <w:u w:val="single"/>
        </w:rPr>
        <w:t>、王思越</w:t>
      </w:r>
      <w:r w:rsidRPr="00804C43">
        <w:rPr>
          <w:rFonts w:ascii="宋体" w:hAnsi="宋体" w:hint="eastAsia"/>
        </w:rPr>
        <w:t>能</w:t>
      </w:r>
      <w:r w:rsidR="00DD385F">
        <w:rPr>
          <w:rFonts w:ascii="宋体" w:hAnsi="宋体" w:cs="宋体" w:hint="eastAsia"/>
        </w:rPr>
        <w:t>通过观察，了解蝴蝶的基本特征，知道蝴蝶的一生要经过卵、幼虫、蛹、成虫四个时期</w:t>
      </w:r>
      <w:r>
        <w:rPr>
          <w:rFonts w:ascii="宋体" w:hAnsi="宋体" w:hint="eastAsia"/>
        </w:rPr>
        <w:t>。</w:t>
      </w:r>
    </w:p>
    <w:p w14:paraId="241005A7" w14:textId="6D0C9E3D" w:rsidR="006A3F92" w:rsidRDefault="00C9029D" w:rsidP="006A3F92">
      <w:pPr>
        <w:spacing w:line="360" w:lineRule="exact"/>
        <w:ind w:firstLineChars="200" w:firstLine="420"/>
        <w:rPr>
          <w:b/>
          <w:bCs/>
        </w:rPr>
      </w:pPr>
      <w:r>
        <w:rPr>
          <w:noProof/>
        </w:rPr>
        <w:drawing>
          <wp:anchor distT="0" distB="0" distL="114300" distR="114300" simplePos="0" relativeHeight="251670528" behindDoc="0" locked="0" layoutInCell="1" allowOverlap="1" wp14:anchorId="17B25247" wp14:editId="00AD53FF">
            <wp:simplePos x="0" y="0"/>
            <wp:positionH relativeFrom="margin">
              <wp:posOffset>2090420</wp:posOffset>
            </wp:positionH>
            <wp:positionV relativeFrom="margin">
              <wp:posOffset>1607185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0C7F09F3">
            <wp:simplePos x="0" y="0"/>
            <wp:positionH relativeFrom="column">
              <wp:posOffset>139700</wp:posOffset>
            </wp:positionH>
            <wp:positionV relativeFrom="paragraph">
              <wp:posOffset>83185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21075BAC" w:rsidR="006A3F92" w:rsidRDefault="006A3F92" w:rsidP="00EC3751">
      <w:pPr>
        <w:spacing w:line="360" w:lineRule="exact"/>
        <w:ind w:firstLineChars="200" w:firstLine="422"/>
        <w:rPr>
          <w:b/>
          <w:bCs/>
        </w:rPr>
      </w:pPr>
    </w:p>
    <w:p w14:paraId="08D9CE5E" w14:textId="77777777" w:rsidR="0009436E" w:rsidRDefault="0009436E" w:rsidP="00EC3751">
      <w:pPr>
        <w:spacing w:line="360" w:lineRule="exact"/>
        <w:ind w:firstLineChars="200" w:firstLine="422"/>
        <w:rPr>
          <w:b/>
          <w:bCs/>
        </w:rPr>
      </w:pPr>
    </w:p>
    <w:p w14:paraId="5F1C56D0" w14:textId="77777777" w:rsidR="0009436E" w:rsidRDefault="0009436E" w:rsidP="00EC3751">
      <w:pPr>
        <w:spacing w:line="360" w:lineRule="exact"/>
        <w:ind w:firstLineChars="200" w:firstLine="422"/>
        <w:rPr>
          <w:b/>
          <w:bCs/>
        </w:rPr>
      </w:pPr>
    </w:p>
    <w:p w14:paraId="494FED27" w14:textId="77777777" w:rsidR="0009436E" w:rsidRDefault="0009436E" w:rsidP="00EC3751">
      <w:pPr>
        <w:spacing w:line="360" w:lineRule="exact"/>
        <w:ind w:firstLineChars="200" w:firstLine="422"/>
        <w:rPr>
          <w:b/>
          <w:bCs/>
        </w:rPr>
      </w:pPr>
    </w:p>
    <w:p w14:paraId="1DDB07EF" w14:textId="77777777" w:rsidR="0009436E" w:rsidRDefault="0009436E" w:rsidP="00EC3751">
      <w:pPr>
        <w:spacing w:line="360" w:lineRule="exact"/>
        <w:ind w:firstLineChars="200" w:firstLine="422"/>
        <w:rPr>
          <w:b/>
          <w:bCs/>
        </w:rPr>
      </w:pPr>
    </w:p>
    <w:p w14:paraId="14567AC4" w14:textId="1A49D773" w:rsidR="003B6D01" w:rsidRDefault="003B6D01" w:rsidP="00EC3751">
      <w:pPr>
        <w:spacing w:line="360" w:lineRule="exact"/>
        <w:ind w:firstLineChars="200" w:firstLine="422"/>
        <w:rPr>
          <w:b/>
          <w:bCs/>
        </w:rPr>
      </w:pPr>
      <w:r>
        <w:rPr>
          <w:rFonts w:hint="eastAsia"/>
          <w:b/>
          <w:bCs/>
        </w:rPr>
        <w:t>温馨提示：</w:t>
      </w:r>
    </w:p>
    <w:p w14:paraId="036F827C" w14:textId="63D2244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6CA9CD07" w:rsidR="005E299F" w:rsidRDefault="00566684" w:rsidP="00873EDB">
      <w:pPr>
        <w:ind w:firstLineChars="200" w:firstLine="420"/>
        <w:rPr>
          <w:rFonts w:ascii="宋体" w:hAnsi="宋体" w:hint="eastAsia"/>
          <w:szCs w:val="21"/>
        </w:rPr>
      </w:pPr>
      <w:r>
        <w:rPr>
          <w:rFonts w:ascii="宋体" w:hAnsi="宋体"/>
          <w:szCs w:val="21"/>
          <w:lang w:eastAsia="zh-Hans"/>
        </w:rPr>
        <w:t xml:space="preserve"> </w:t>
      </w:r>
      <w:r w:rsidR="00DD385F">
        <w:rPr>
          <w:rFonts w:ascii="宋体" w:hAnsi="宋体" w:hint="eastAsia"/>
          <w:szCs w:val="21"/>
        </w:rPr>
        <w:t>2.</w:t>
      </w:r>
      <w:r w:rsidR="00DD385F">
        <w:rPr>
          <w:rFonts w:ascii="宋体" w:hAnsi="宋体" w:hint="eastAsia"/>
          <w:szCs w:val="21"/>
          <w:lang w:eastAsia="zh-Hans"/>
        </w:rPr>
        <w:t>亲子游报名截止下周一哦，要报名的抓紧报名。</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D619" w14:textId="77777777" w:rsidR="001E5FF6" w:rsidRDefault="001E5FF6" w:rsidP="00954C02">
      <w:r>
        <w:separator/>
      </w:r>
    </w:p>
  </w:endnote>
  <w:endnote w:type="continuationSeparator" w:id="0">
    <w:p w14:paraId="5FB01F95" w14:textId="77777777" w:rsidR="001E5FF6" w:rsidRDefault="001E5FF6"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5FD5" w14:textId="77777777" w:rsidR="001E5FF6" w:rsidRDefault="001E5FF6" w:rsidP="00954C02">
      <w:r>
        <w:separator/>
      </w:r>
    </w:p>
  </w:footnote>
  <w:footnote w:type="continuationSeparator" w:id="0">
    <w:p w14:paraId="5EDB6753" w14:textId="77777777" w:rsidR="001E5FF6" w:rsidRDefault="001E5FF6"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5B93"/>
    <w:rsid w:val="000443D6"/>
    <w:rsid w:val="00053AB0"/>
    <w:rsid w:val="00061E78"/>
    <w:rsid w:val="0009436E"/>
    <w:rsid w:val="000B0CC7"/>
    <w:rsid w:val="000B6665"/>
    <w:rsid w:val="000D5EE5"/>
    <w:rsid w:val="000D67C0"/>
    <w:rsid w:val="000E3637"/>
    <w:rsid w:val="00114E20"/>
    <w:rsid w:val="00117AE3"/>
    <w:rsid w:val="00127813"/>
    <w:rsid w:val="001A0766"/>
    <w:rsid w:val="001B000A"/>
    <w:rsid w:val="001E5FF6"/>
    <w:rsid w:val="0022097B"/>
    <w:rsid w:val="00225C15"/>
    <w:rsid w:val="002475F3"/>
    <w:rsid w:val="00257CCA"/>
    <w:rsid w:val="002748F9"/>
    <w:rsid w:val="002A704F"/>
    <w:rsid w:val="002D79BA"/>
    <w:rsid w:val="002E0D28"/>
    <w:rsid w:val="002E706C"/>
    <w:rsid w:val="002F279A"/>
    <w:rsid w:val="00313404"/>
    <w:rsid w:val="00314344"/>
    <w:rsid w:val="0031697D"/>
    <w:rsid w:val="003203CA"/>
    <w:rsid w:val="003323A9"/>
    <w:rsid w:val="00373AB5"/>
    <w:rsid w:val="003B1F38"/>
    <w:rsid w:val="003B6D01"/>
    <w:rsid w:val="00406799"/>
    <w:rsid w:val="004148B6"/>
    <w:rsid w:val="00431CC2"/>
    <w:rsid w:val="00444FBE"/>
    <w:rsid w:val="004572A1"/>
    <w:rsid w:val="00470F24"/>
    <w:rsid w:val="00474CB9"/>
    <w:rsid w:val="00480041"/>
    <w:rsid w:val="00480359"/>
    <w:rsid w:val="004D2953"/>
    <w:rsid w:val="004D5593"/>
    <w:rsid w:val="005414B3"/>
    <w:rsid w:val="00551E1B"/>
    <w:rsid w:val="00566684"/>
    <w:rsid w:val="00570A5D"/>
    <w:rsid w:val="00583F00"/>
    <w:rsid w:val="005A3FA6"/>
    <w:rsid w:val="005B39AB"/>
    <w:rsid w:val="005E299F"/>
    <w:rsid w:val="005E3387"/>
    <w:rsid w:val="005F3B27"/>
    <w:rsid w:val="00617ECD"/>
    <w:rsid w:val="00622CBD"/>
    <w:rsid w:val="00660F00"/>
    <w:rsid w:val="006610CD"/>
    <w:rsid w:val="00661ACF"/>
    <w:rsid w:val="00673D3B"/>
    <w:rsid w:val="006A3F92"/>
    <w:rsid w:val="006B05B2"/>
    <w:rsid w:val="006B30BC"/>
    <w:rsid w:val="006B7F8C"/>
    <w:rsid w:val="006C056B"/>
    <w:rsid w:val="006D4DF4"/>
    <w:rsid w:val="006E1FC6"/>
    <w:rsid w:val="00716013"/>
    <w:rsid w:val="00731099"/>
    <w:rsid w:val="0073252A"/>
    <w:rsid w:val="007424ED"/>
    <w:rsid w:val="0075225A"/>
    <w:rsid w:val="00762EE5"/>
    <w:rsid w:val="00776EFB"/>
    <w:rsid w:val="007C09B0"/>
    <w:rsid w:val="007C5AF6"/>
    <w:rsid w:val="007D1C23"/>
    <w:rsid w:val="00804C43"/>
    <w:rsid w:val="008725AF"/>
    <w:rsid w:val="00873767"/>
    <w:rsid w:val="00873EDB"/>
    <w:rsid w:val="00880BF4"/>
    <w:rsid w:val="00881EE5"/>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7006"/>
    <w:rsid w:val="00BA2AD8"/>
    <w:rsid w:val="00BB741E"/>
    <w:rsid w:val="00BF06BB"/>
    <w:rsid w:val="00C0462C"/>
    <w:rsid w:val="00C10148"/>
    <w:rsid w:val="00C21E25"/>
    <w:rsid w:val="00C37470"/>
    <w:rsid w:val="00C44ECB"/>
    <w:rsid w:val="00C63BEC"/>
    <w:rsid w:val="00C7553A"/>
    <w:rsid w:val="00C9029D"/>
    <w:rsid w:val="00CA4197"/>
    <w:rsid w:val="00CB75A1"/>
    <w:rsid w:val="00CD1500"/>
    <w:rsid w:val="00CD7DFE"/>
    <w:rsid w:val="00CF6A6C"/>
    <w:rsid w:val="00D11428"/>
    <w:rsid w:val="00D43410"/>
    <w:rsid w:val="00D44D06"/>
    <w:rsid w:val="00D75809"/>
    <w:rsid w:val="00D82224"/>
    <w:rsid w:val="00DD385F"/>
    <w:rsid w:val="00E03D7A"/>
    <w:rsid w:val="00E24B98"/>
    <w:rsid w:val="00E64F42"/>
    <w:rsid w:val="00E81BD5"/>
    <w:rsid w:val="00E8567E"/>
    <w:rsid w:val="00EC2AAC"/>
    <w:rsid w:val="00EC3751"/>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6</cp:revision>
  <dcterms:created xsi:type="dcterms:W3CDTF">2024-04-12T01:10:00Z</dcterms:created>
  <dcterms:modified xsi:type="dcterms:W3CDTF">2024-04-12T02:28:00Z</dcterms:modified>
</cp:coreProperties>
</file>