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 w:cs="黑体"/>
          <w:sz w:val="32"/>
          <w:szCs w:val="32"/>
        </w:rPr>
        <w:t>三班幼儿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一日生活动态记录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自主来园</w:t>
      </w:r>
      <w:r>
        <w:rPr>
          <w:rFonts w:hint="eastAsia"/>
          <w:b/>
          <w:bCs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今日来园人数29人，</w:t>
      </w:r>
      <w:r>
        <w:rPr>
          <w:rFonts w:hint="eastAsia"/>
          <w:b/>
          <w:bCs/>
          <w:u w:val="single"/>
          <w:lang w:val="en-US" w:eastAsia="zh-CN"/>
        </w:rPr>
        <w:t>巢熠阳、吉思远</w:t>
      </w:r>
      <w:r>
        <w:rPr>
          <w:rFonts w:hint="eastAsia"/>
          <w:b w:val="0"/>
          <w:bCs w:val="0"/>
          <w:u w:val="none"/>
          <w:lang w:val="en-US" w:eastAsia="zh-CN"/>
        </w:rPr>
        <w:t>缺</w:t>
      </w:r>
      <w:r>
        <w:rPr>
          <w:rFonts w:hint="eastAsia"/>
          <w:b w:val="0"/>
          <w:bCs w:val="0"/>
          <w:lang w:val="en-US" w:eastAsia="zh-CN"/>
        </w:rPr>
        <w:t>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自主服务与问好：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来园后孩子们能自己独立走到班级并主动与老师打招呼的幼儿有：</w:t>
      </w:r>
      <w:r>
        <w:rPr>
          <w:rFonts w:hint="eastAsia"/>
          <w:b/>
          <w:bCs/>
          <w:u w:val="single"/>
          <w:lang w:val="en-US" w:eastAsia="zh-CN"/>
        </w:rPr>
        <w:t>陈盼、金栩萌、穆永泽、丁妤暄、张砚钧、徐梓嘉、叶歆雅、柳晨熙、缪欣妍、杨芷若、钱宣妤、高文浩、韩璟昱、周扬、唐锦轩、陈晓蕊</w:t>
      </w:r>
      <w:r>
        <w:rPr>
          <w:rFonts w:hint="default"/>
          <w:b/>
          <w:bCs/>
          <w:u w:val="single"/>
          <w:lang w:eastAsia="zh-CN"/>
        </w:rPr>
        <w:t>、李宇涵、欧阳悦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王钧逸、蒋绍文、任伊桐、陈雨航、朱姝妍、贾清晨、何书泽、方雅颂、程诺、郑雅姝、万灵杰。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进班后能自己将物品放置抽屉并将水杯绕好放在水杯架的幼儿有：</w:t>
      </w:r>
      <w:r>
        <w:rPr>
          <w:rFonts w:hint="eastAsia"/>
          <w:b/>
          <w:bCs/>
          <w:u w:val="single"/>
          <w:lang w:val="en-US" w:eastAsia="zh-CN"/>
        </w:rPr>
        <w:t>陈盼、金栩萌、穆永泽、丁妤暄、张砚钧、徐梓嘉、叶歆雅、柳晨熙、缪欣妍、杨芷若、钱宣妤、高文浩、韩璟昱、周扬、唐锦轩、陈晓蕊</w:t>
      </w:r>
      <w:r>
        <w:rPr>
          <w:rFonts w:hint="default"/>
          <w:b/>
          <w:bCs/>
          <w:u w:val="single"/>
          <w:lang w:eastAsia="zh-CN"/>
        </w:rPr>
        <w:t>、李宇涵、欧阳悦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王钧逸、蒋绍文、任伊桐、陈雨航、朱姝妍、贾清晨、何书泽、方雅颂、程诺、郑雅姝、万灵杰。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-266065</wp:posOffset>
                </wp:positionH>
                <wp:positionV relativeFrom="paragraph">
                  <wp:posOffset>151130</wp:posOffset>
                </wp:positionV>
                <wp:extent cx="6496050" cy="21590"/>
                <wp:effectExtent l="0" t="6350" r="6350" b="1016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20.95pt;margin-top:11.9pt;height:1.7pt;width:511.5pt;z-index:251659264;mso-width-relative:page;mso-height-relative:page;" filled="f" stroked="t" coordsize="21600,21600" o:gfxdata="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/MOdPZAAAACQEAAA8AAAAAAAAAAQAgAAAAIgAAAGRycy9kb3ducmV2LnhtbFBLAQIU&#10;ABQAAAAIAIdO4kBch5ci8gEAAMEDAAAOAAAAAAAAAAEAIAAAACgBAABkcnMvZTJvRG9jLnhtbFBL&#10;BQYAAAAABgAGAFkBAACMBQAAAAA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生活活动情况：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今天的早点是鲜牛奶。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吃完能够进行漱口并将牛奶杯送到相应位置的幼儿有：</w:t>
      </w:r>
      <w:r>
        <w:rPr>
          <w:rFonts w:hint="eastAsia"/>
          <w:b/>
          <w:bCs/>
          <w:u w:val="single"/>
          <w:lang w:val="en-US" w:eastAsia="zh-CN"/>
        </w:rPr>
        <w:t>陈盼、金栩萌、穆永泽、丁妤暄、张砚钧、徐梓嘉、叶歆雅、柳晨熙、缪欣妍、杨芷若、钱宣妤、高文浩、韩璟昱、周扬、唐锦轩、陈晓蕊</w:t>
      </w:r>
      <w:r>
        <w:rPr>
          <w:rFonts w:hint="default"/>
          <w:b/>
          <w:bCs/>
          <w:u w:val="single"/>
          <w:lang w:eastAsia="zh-CN"/>
        </w:rPr>
        <w:t>、李宇涵、欧阳悦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王钧逸、蒋绍文、任伊桐、陈雨航、朱姝妍、贾清晨、何书泽、方雅颂、程诺、郑雅姝、万灵杰。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其中能够迅速吃完点心并保持桌面整洁的幼儿有</w:t>
      </w:r>
      <w:r>
        <w:rPr>
          <w:rFonts w:hint="eastAsia"/>
          <w:b/>
          <w:bCs/>
          <w:lang w:val="en-US" w:eastAsia="zh-CN"/>
        </w:rPr>
        <w:t>：</w:t>
      </w:r>
      <w:r>
        <w:rPr>
          <w:rFonts w:hint="eastAsia"/>
          <w:b/>
          <w:bCs/>
          <w:u w:val="single"/>
          <w:lang w:val="en-US" w:eastAsia="zh-CN"/>
        </w:rPr>
        <w:t>陈盼、金栩萌、穆永泽、丁妤暄、张砚钧、徐梓嘉、叶歆雅、柳晨熙、缪欣妍、杨芷若、钱宣妤、高文浩、韩璟昱、周扬、唐锦轩、陈晓蕊</w:t>
      </w:r>
      <w:r>
        <w:rPr>
          <w:rFonts w:hint="default"/>
          <w:b/>
          <w:bCs/>
          <w:u w:val="single"/>
          <w:lang w:eastAsia="zh-CN"/>
        </w:rPr>
        <w:t>、李宇涵、欧阳悦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王钧逸、蒋绍文、任伊桐、陈雨航、朱姝妍、贾清晨、何书泽、方雅颂、程诺、郑雅姝、万灵杰。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-172085</wp:posOffset>
                </wp:positionH>
                <wp:positionV relativeFrom="paragraph">
                  <wp:posOffset>132080</wp:posOffset>
                </wp:positionV>
                <wp:extent cx="6496050" cy="21590"/>
                <wp:effectExtent l="0" t="6350" r="6350" b="1016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3.55pt;margin-top:10.4pt;height:1.7pt;width:511.5pt;z-index:251660288;mso-width-relative:page;mso-height-relative:page;" filled="f" stroked="t" coordsize="21600,21600" o:gfxdata="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PIsGv2QAAAAkBAAAPAAAAAAAAAAEAIAAAACIAAABkcnMvZG93bnJldi54bWxQSwEC&#10;FAAUAAAACACHTuJAOg0bwvMBAADDAwAADgAAAAAAAAABACAAAAAoAQAAZHJzL2Uyb0RvYy54bWxQ&#10;SwUGAAAAAAYABgBZAQAAjQUAAAAA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《半日活动：远足活动》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今天宝贝们的远足活动完美落幕啦，首先，感谢各位家长的支持，感谢大家为宝贝们精心准备的物资，有大家配合与支持，才能让孩子们安全愉快地参 与本次活动。其次，表扬我们的宝贝，今天远足路程有一些远，但孩子们在外都能听从老师的口令、紧跟大家的步伐，不怕苦不怕累。过马路时也不会到处跑动，会耐心等待红绿灯，坚持走到目的地。宝贝们今天都非常棒哦，证明我们的宝贝在悄悄地长大，本次远足宝贝们收获喜悦、满载而归，大自然是孩子学习的课堂，愿我们的宝贝能够在美好的日子中慢慢去发现世界的无限美好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4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35560</wp:posOffset>
                  </wp:positionV>
                  <wp:extent cx="1843405" cy="1382395"/>
                  <wp:effectExtent l="0" t="0" r="10795" b="1905"/>
                  <wp:wrapNone/>
                  <wp:docPr id="34" name="图片 34" descr="IMG_512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5125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2184"/>
              </w:tabs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19050</wp:posOffset>
                  </wp:positionV>
                  <wp:extent cx="1843405" cy="1382395"/>
                  <wp:effectExtent l="0" t="0" r="10795" b="1905"/>
                  <wp:wrapNone/>
                  <wp:docPr id="35" name="图片 35" descr="IMG_512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5126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93"/>
              </w:tabs>
              <w:bidi w:val="0"/>
              <w:ind w:firstLine="630" w:firstLineChars="300"/>
              <w:jc w:val="left"/>
              <w:rPr>
                <w:rFonts w:hint="default"/>
                <w:lang w:val="en-US" w:eastAsia="zh-CN"/>
              </w:rPr>
            </w:pP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19685</wp:posOffset>
                  </wp:positionV>
                  <wp:extent cx="1843405" cy="1382395"/>
                  <wp:effectExtent l="0" t="0" r="10795" b="1905"/>
                  <wp:wrapNone/>
                  <wp:docPr id="36" name="图片 36" descr="IMG_512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5127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both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4" w:hRule="atLeast"/>
        </w:trPr>
        <w:tc>
          <w:tcPr>
            <w:tcW w:w="3171" w:type="dxa"/>
          </w:tcPr>
          <w:p>
            <w:pPr>
              <w:tabs>
                <w:tab w:val="left" w:pos="2184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16510</wp:posOffset>
                  </wp:positionV>
                  <wp:extent cx="1843405" cy="1382395"/>
                  <wp:effectExtent l="0" t="0" r="10795" b="1905"/>
                  <wp:wrapNone/>
                  <wp:docPr id="37" name="图片 37" descr="IMG_513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5130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tabs>
                <w:tab w:val="left" w:pos="893"/>
              </w:tabs>
              <w:bidi w:val="0"/>
              <w:ind w:firstLine="630" w:firstLineChars="3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24765</wp:posOffset>
                  </wp:positionV>
                  <wp:extent cx="1843405" cy="1382395"/>
                  <wp:effectExtent l="0" t="0" r="10795" b="1905"/>
                  <wp:wrapNone/>
                  <wp:docPr id="38" name="图片 38" descr="IMG_513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5131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bidi w:val="0"/>
              <w:ind w:firstLine="210" w:firstLineChars="1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24130</wp:posOffset>
                  </wp:positionV>
                  <wp:extent cx="1843405" cy="1382395"/>
                  <wp:effectExtent l="0" t="0" r="10795" b="1905"/>
                  <wp:wrapNone/>
                  <wp:docPr id="39" name="图片 39" descr="IMG_513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5132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4" w:hRule="atLeast"/>
        </w:trPr>
        <w:tc>
          <w:tcPr>
            <w:tcW w:w="3171" w:type="dxa"/>
          </w:tcPr>
          <w:p>
            <w:pPr>
              <w:tabs>
                <w:tab w:val="left" w:pos="2184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31750</wp:posOffset>
                  </wp:positionV>
                  <wp:extent cx="1843405" cy="1382395"/>
                  <wp:effectExtent l="0" t="0" r="10795" b="1905"/>
                  <wp:wrapNone/>
                  <wp:docPr id="40" name="图片 40" descr="IMG_5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513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tabs>
                <w:tab w:val="left" w:pos="893"/>
              </w:tabs>
              <w:bidi w:val="0"/>
              <w:ind w:firstLine="630" w:firstLineChars="3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16510</wp:posOffset>
                  </wp:positionV>
                  <wp:extent cx="1843405" cy="1382395"/>
                  <wp:effectExtent l="0" t="0" r="10795" b="1905"/>
                  <wp:wrapNone/>
                  <wp:docPr id="41" name="图片 41" descr="IMG_513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5136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bidi w:val="0"/>
              <w:ind w:firstLine="210" w:firstLineChars="1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31750</wp:posOffset>
                  </wp:positionV>
                  <wp:extent cx="1843405" cy="1382395"/>
                  <wp:effectExtent l="0" t="0" r="10795" b="1905"/>
                  <wp:wrapNone/>
                  <wp:docPr id="42" name="图片 42" descr="IMG_513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5138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u w:val="single"/>
          <w:lang w:val="en-US" w:eastAsia="zh-CN"/>
        </w:rPr>
      </w:pPr>
      <w:r>
        <w:rPr>
          <w:rFonts w:hint="eastAsia"/>
          <w:lang w:val="en-US" w:eastAsia="zh-CN"/>
        </w:rPr>
        <w:t>其中</w:t>
      </w:r>
      <w:r>
        <w:rPr>
          <w:rFonts w:hint="eastAsia" w:ascii="宋体" w:hAnsi="宋体"/>
        </w:rPr>
        <w:t>能</w:t>
      </w:r>
      <w:r>
        <w:rPr>
          <w:rFonts w:hint="eastAsia" w:ascii="宋体" w:hAnsi="宋体"/>
          <w:szCs w:val="21"/>
          <w:lang w:val="en-US" w:eastAsia="zh-CN"/>
        </w:rPr>
        <w:t>够积极参与远足活动的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幼儿有：</w:t>
      </w:r>
      <w:r>
        <w:rPr>
          <w:rFonts w:hint="eastAsia"/>
          <w:b/>
          <w:bCs/>
          <w:u w:val="single"/>
          <w:lang w:val="en-US" w:eastAsia="zh-CN"/>
        </w:rPr>
        <w:t>陈盼、金栩萌、穆永泽、丁妤暄、张砚钧、徐梓嘉、叶歆雅、柳晨熙、缪欣妍、杨芷若、钱宣妤、高文浩、韩璟昱、周扬、唐锦轩、陈晓蕊</w:t>
      </w:r>
      <w:r>
        <w:rPr>
          <w:rFonts w:hint="default"/>
          <w:b/>
          <w:bCs/>
          <w:u w:val="single"/>
          <w:lang w:eastAsia="zh-CN"/>
        </w:rPr>
        <w:t>、李宇涵、欧阳悦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王钧逸、蒋绍文、任伊桐、陈雨航、朱姝妍、贾清晨、何书泽、方雅颂、程诺、郑雅姝、万灵杰。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u w:val="none"/>
        </w:rPr>
      </w:pPr>
      <w:r>
        <w:rPr>
          <w:rFonts w:hint="default" w:ascii="宋体" w:hAnsi="宋体" w:cs="宋体"/>
          <w:color w:val="000000"/>
          <w:kern w:val="0"/>
          <w:szCs w:val="21"/>
          <w:u w:val="none"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-170180</wp:posOffset>
                </wp:positionH>
                <wp:positionV relativeFrom="paragraph">
                  <wp:posOffset>118745</wp:posOffset>
                </wp:positionV>
                <wp:extent cx="6496050" cy="21590"/>
                <wp:effectExtent l="0" t="6350" r="6350" b="1016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3.4pt;margin-top:9.35pt;height:1.7pt;width:511.5pt;z-index:251663360;mso-width-relative:page;mso-height-relative:page;" filled="f" stroked="t" coordsize="21600,21600" o:gfxdata="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fC+sRdkAAAAJAQAADwAAAAAAAAABACAAAAAiAAAAZHJzL2Rvd25yZXYueG1sUEsB&#10;AhQAFAAAAAgAh07iQKeBUe30AQAAwwMAAA4AAAAAAAAAAQAgAAAAKAEAAGRycy9lMm9Eb2MueG1s&#10;UEsFBgAAAAAGAAYAWQEAAI4FAAAAAA=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午餐情况：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今天的午餐是玉米饭、糖醋排骨、黄瓜炒腐竹和芙蓉鲜蔬汤。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餐前各小组幼儿有序如厕、洗手、开好大炮，做好餐前准备。洗好手后小朋友开好大炮有序排好队自主端饭菜。所有的幼儿都能两只小手端住碗，并有序的行径。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午餐时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随着舒缓</w:t>
      </w:r>
      <w:r>
        <w:rPr>
          <w:rFonts w:hint="eastAsia"/>
        </w:rPr>
        <w:t>柔和的轻音乐，</w:t>
      </w:r>
      <w:r>
        <w:rPr>
          <w:rFonts w:hint="eastAsia"/>
          <w:lang w:val="en-US" w:eastAsia="zh-CN"/>
        </w:rPr>
        <w:t>幼儿用正确的姿势午餐小脚放在桌子下面，身体朝向桌子一手扶碗一手拿勺。</w:t>
      </w:r>
      <w:r>
        <w:rPr>
          <w:rFonts w:hint="eastAsia"/>
        </w:rPr>
        <w:t>安静的进餐，知道一口饭一口菜，举手添汤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餐后自主送碗勺洗手漱口擦嘴巴做好餐后卫生管理。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自主进餐并光盘行动的幼儿有：</w:t>
      </w:r>
      <w:r>
        <w:rPr>
          <w:rFonts w:hint="eastAsia"/>
          <w:b/>
          <w:bCs/>
          <w:u w:val="single"/>
          <w:lang w:val="en-US" w:eastAsia="zh-CN"/>
        </w:rPr>
        <w:t>陈盼、金栩萌、穆永泽、丁妤暄、张砚钧、徐梓嘉、叶歆雅、柳晨熙、缪欣妍、杨芷若、钱宣妤、高文浩、韩璟昱、周扬、唐锦轩、陈晓蕊</w:t>
      </w:r>
      <w:r>
        <w:rPr>
          <w:rFonts w:hint="default"/>
          <w:b/>
          <w:bCs/>
          <w:u w:val="single"/>
          <w:lang w:eastAsia="zh-CN"/>
        </w:rPr>
        <w:t>、李宇涵、欧阳悦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王钧逸、蒋绍文、任伊桐、陈雨航、朱姝妍、贾清晨、何书泽、方雅颂、程诺、郑雅姝、万灵杰。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-612775</wp:posOffset>
                </wp:positionH>
                <wp:positionV relativeFrom="paragraph">
                  <wp:posOffset>-124460</wp:posOffset>
                </wp:positionV>
                <wp:extent cx="6496050" cy="21590"/>
                <wp:effectExtent l="0" t="6350" r="6350" b="1016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48.25pt;margin-top:-9.8pt;height:1.7pt;width:511.5pt;z-index:251661312;mso-width-relative:page;mso-height-relative:page;" filled="f" stroked="t" coordsize="21600,21600" o:gfxdata="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7o2hX9kAAAALAQAADwAAAAAAAAABACAAAAAiAAAAZHJzL2Rvd25yZXYueG1sUEsB&#10;AhQAFAAAAAgAh07iQNi0brb0AQAAwwMAAA4AAAAAAAAAAQAgAAAAKAEAAGRycy9lMm9Eb2MueG1s&#10;UEsFBgAAAAAGAAYAWQEAAI4FAAAAAA=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bCs/>
        </w:rPr>
        <w:t>午睡情况：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u w:val="single"/>
          <w:lang w:val="en-US" w:eastAsia="zh-CN"/>
        </w:rPr>
      </w:pPr>
      <w:r>
        <w:rPr>
          <w:rFonts w:hint="eastAsia"/>
          <w:lang w:val="en-US" w:eastAsia="zh-CN"/>
        </w:rPr>
        <w:t>散步后孩子们主动塞好小椅子自主如厕，</w:t>
      </w:r>
      <w:r>
        <w:rPr>
          <w:rFonts w:hint="eastAsia"/>
        </w:rPr>
        <w:t>进入午睡室后主动将鞋子摆整齐，放在指定的位置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今天22</w:t>
      </w:r>
      <w:bookmarkStart w:id="0" w:name="_GoBack"/>
      <w:bookmarkEnd w:id="0"/>
      <w:r>
        <w:rPr>
          <w:rFonts w:hint="eastAsia"/>
          <w:lang w:val="en-US" w:eastAsia="zh-CN"/>
        </w:rPr>
        <w:t>位幼儿听完</w:t>
      </w:r>
      <w:r>
        <w:rPr>
          <w:rFonts w:hint="eastAsia"/>
        </w:rPr>
        <w:t>睡前故事</w:t>
      </w:r>
      <w:r>
        <w:rPr>
          <w:rFonts w:hint="eastAsia"/>
          <w:lang w:val="en-US" w:eastAsia="zh-CN"/>
        </w:rPr>
        <w:t>在12点30分左右进入睡眠的状态分别是：</w:t>
      </w:r>
      <w:r>
        <w:rPr>
          <w:rFonts w:hint="eastAsia"/>
          <w:b/>
          <w:bCs/>
          <w:u w:val="single"/>
          <w:lang w:val="en-US" w:eastAsia="zh-CN"/>
        </w:rPr>
        <w:t>陈盼、金栩萌、穆永泽、张砚钧、徐梓嘉、叶歆雅、柳晨熙、高文浩、韩璟昱、周扬、唐锦轩、陈晓蕊</w:t>
      </w:r>
      <w:r>
        <w:rPr>
          <w:rFonts w:hint="default"/>
          <w:b/>
          <w:bCs/>
          <w:u w:val="single"/>
          <w:lang w:eastAsia="zh-CN"/>
        </w:rPr>
        <w:t>、李宇涵、欧阳悦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王钧逸、任伊桐、陈雨航、朱姝妍、贾清晨、方雅颂、程诺、郑雅姝、万灵杰。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睡前能自主尝试盖被子的幼儿有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b/>
          <w:bCs/>
          <w:u w:val="single"/>
          <w:lang w:val="en-US" w:eastAsia="zh-CN"/>
        </w:rPr>
        <w:t>陈盼、金栩萌、穆永泽、张砚钧、徐梓嘉、叶歆雅、柳晨熙、高文浩、韩璟昱、周扬、唐锦轩、陈晓蕊</w:t>
      </w:r>
      <w:r>
        <w:rPr>
          <w:rFonts w:hint="default"/>
          <w:b/>
          <w:bCs/>
          <w:u w:val="single"/>
          <w:lang w:eastAsia="zh-CN"/>
        </w:rPr>
        <w:t>、李宇涵、欧阳悦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王钧逸、任伊桐、陈雨航、朱姝妍、贾清晨、方雅颂、程诺、郑雅姝、万灵杰、郑雅姝、何书泽、杨芷若、缪欣妍、蒋绍文、丁妤暄、钱宣妤。</w:t>
      </w:r>
    </w:p>
    <w:p>
      <w:pPr>
        <w:autoSpaceDN w:val="0"/>
        <w:spacing w:line="300" w:lineRule="exact"/>
        <w:ind w:firstLine="420" w:firstLineChars="200"/>
        <w:rPr>
          <w:rFonts w:hint="eastAsia"/>
          <w:b/>
          <w:bCs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-226060</wp:posOffset>
                </wp:positionH>
                <wp:positionV relativeFrom="paragraph">
                  <wp:posOffset>76200</wp:posOffset>
                </wp:positionV>
                <wp:extent cx="6496050" cy="21590"/>
                <wp:effectExtent l="0" t="6350" r="6350" b="10160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7.8pt;margin-top:6pt;height:1.7pt;width:511.5pt;z-index:251662336;mso-width-relative:page;mso-height-relative:page;" filled="f" stroked="t" coordsize="21600,21600" o:gfxdata="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76NJT2QAAAAkBAAAPAAAAAAAAAAEAIAAAACIAAABkcnMvZG93bnJldi54bWxQSwEC&#10;FAAUAAAACACHTuJARTgkmfMBAADDAwAADgAAAAAAAAABACAAAAAoAQAAZHJzL2Uyb0RvYy54bWxQ&#10;SwUGAAAAAAYABgBZAQAAjQUAAAAA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autoSpaceDN w:val="0"/>
        <w:spacing w:line="300" w:lineRule="exact"/>
        <w:ind w:left="631" w:leftChars="200" w:hanging="211" w:hangingChars="100"/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老师的话</w:t>
      </w:r>
      <w:r>
        <w:rPr>
          <w:rFonts w:hint="eastAsia"/>
          <w:b/>
          <w:bCs/>
          <w:lang w:eastAsia="zh-CN"/>
        </w:rPr>
        <w:t>：</w:t>
      </w:r>
    </w:p>
    <w:p>
      <w:pPr>
        <w:numPr>
          <w:ilvl w:val="0"/>
          <w:numId w:val="0"/>
        </w:numPr>
        <w:autoSpaceDN w:val="0"/>
        <w:spacing w:line="30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ascii="宋体" w:hAnsi="宋体" w:eastAsia="宋体" w:cs="宋体"/>
          <w:sz w:val="21"/>
          <w:szCs w:val="21"/>
        </w:rPr>
        <w:t>前几天保健老师检查了小朋友的牙齿，有几位小朋友收到了补牙单子，请家长们重视关注并利用周末带孩子去就近的医院补牙。下周一将单子带来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iMzNiMjJjZTYzYjk1ZjJiOWM5YjFmM2ZjNzMyNWE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4357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17547D"/>
    <w:rsid w:val="01264585"/>
    <w:rsid w:val="01AA382B"/>
    <w:rsid w:val="03D7014F"/>
    <w:rsid w:val="04904439"/>
    <w:rsid w:val="058A07CF"/>
    <w:rsid w:val="05CD3DA6"/>
    <w:rsid w:val="05D64407"/>
    <w:rsid w:val="05E50775"/>
    <w:rsid w:val="060C7C3C"/>
    <w:rsid w:val="064C0F8A"/>
    <w:rsid w:val="066315DD"/>
    <w:rsid w:val="06864E9F"/>
    <w:rsid w:val="077C143D"/>
    <w:rsid w:val="0790350F"/>
    <w:rsid w:val="07C71B45"/>
    <w:rsid w:val="07CB3198"/>
    <w:rsid w:val="0937658F"/>
    <w:rsid w:val="094B2C3B"/>
    <w:rsid w:val="09751FB0"/>
    <w:rsid w:val="09D753A0"/>
    <w:rsid w:val="0A220958"/>
    <w:rsid w:val="0AA7304A"/>
    <w:rsid w:val="0AAD6492"/>
    <w:rsid w:val="0BB308D2"/>
    <w:rsid w:val="0E764AF7"/>
    <w:rsid w:val="0EF14523"/>
    <w:rsid w:val="0F2B59FD"/>
    <w:rsid w:val="0F9F2330"/>
    <w:rsid w:val="107F3A74"/>
    <w:rsid w:val="10A17B05"/>
    <w:rsid w:val="10D25B59"/>
    <w:rsid w:val="10DB3809"/>
    <w:rsid w:val="10FE458C"/>
    <w:rsid w:val="11422067"/>
    <w:rsid w:val="1178336A"/>
    <w:rsid w:val="1195642F"/>
    <w:rsid w:val="13DA3F54"/>
    <w:rsid w:val="14793BB4"/>
    <w:rsid w:val="151F71CF"/>
    <w:rsid w:val="15980395"/>
    <w:rsid w:val="15A16688"/>
    <w:rsid w:val="15CA4090"/>
    <w:rsid w:val="15E94CA4"/>
    <w:rsid w:val="16001013"/>
    <w:rsid w:val="16437A72"/>
    <w:rsid w:val="177132A2"/>
    <w:rsid w:val="17AC6446"/>
    <w:rsid w:val="18025A8C"/>
    <w:rsid w:val="1834372C"/>
    <w:rsid w:val="190667FC"/>
    <w:rsid w:val="1921072E"/>
    <w:rsid w:val="195E5F50"/>
    <w:rsid w:val="199926FE"/>
    <w:rsid w:val="19E00512"/>
    <w:rsid w:val="1A864B48"/>
    <w:rsid w:val="1A943A90"/>
    <w:rsid w:val="1A9655C6"/>
    <w:rsid w:val="1AC629FA"/>
    <w:rsid w:val="1AE22E7E"/>
    <w:rsid w:val="1B071FB4"/>
    <w:rsid w:val="1B474133"/>
    <w:rsid w:val="1C0E73D8"/>
    <w:rsid w:val="1CF3790F"/>
    <w:rsid w:val="1D127AC1"/>
    <w:rsid w:val="1D7950D3"/>
    <w:rsid w:val="1D933C6F"/>
    <w:rsid w:val="1E9D24D1"/>
    <w:rsid w:val="1EAE2F98"/>
    <w:rsid w:val="1F3970B3"/>
    <w:rsid w:val="1F942258"/>
    <w:rsid w:val="1FC22BC6"/>
    <w:rsid w:val="206756E5"/>
    <w:rsid w:val="206B35F2"/>
    <w:rsid w:val="20B51D2D"/>
    <w:rsid w:val="20C30E93"/>
    <w:rsid w:val="2136082C"/>
    <w:rsid w:val="215B0A97"/>
    <w:rsid w:val="217768C4"/>
    <w:rsid w:val="21A02040"/>
    <w:rsid w:val="21A565DC"/>
    <w:rsid w:val="22902128"/>
    <w:rsid w:val="22982DAB"/>
    <w:rsid w:val="23405F27"/>
    <w:rsid w:val="23443CE8"/>
    <w:rsid w:val="23493895"/>
    <w:rsid w:val="23BD2B9E"/>
    <w:rsid w:val="24A73952"/>
    <w:rsid w:val="24CD558A"/>
    <w:rsid w:val="251847A4"/>
    <w:rsid w:val="25990A30"/>
    <w:rsid w:val="267A6164"/>
    <w:rsid w:val="269A6D8F"/>
    <w:rsid w:val="26B46B38"/>
    <w:rsid w:val="26EC7212"/>
    <w:rsid w:val="27530F0E"/>
    <w:rsid w:val="27AA5AD0"/>
    <w:rsid w:val="27D62695"/>
    <w:rsid w:val="27FE5DA3"/>
    <w:rsid w:val="28041A30"/>
    <w:rsid w:val="2855352A"/>
    <w:rsid w:val="28657B5C"/>
    <w:rsid w:val="28D041D6"/>
    <w:rsid w:val="28D177B8"/>
    <w:rsid w:val="29867D5D"/>
    <w:rsid w:val="299A3B1D"/>
    <w:rsid w:val="2A6D2E8D"/>
    <w:rsid w:val="2A9E7B6E"/>
    <w:rsid w:val="2ADA7831"/>
    <w:rsid w:val="2ADB6BCF"/>
    <w:rsid w:val="2B975E51"/>
    <w:rsid w:val="2BB351B8"/>
    <w:rsid w:val="2BDF44FF"/>
    <w:rsid w:val="2C2D6A45"/>
    <w:rsid w:val="2CA14F45"/>
    <w:rsid w:val="2DA00F81"/>
    <w:rsid w:val="2E923E1C"/>
    <w:rsid w:val="2E9700C4"/>
    <w:rsid w:val="2EAA4CBD"/>
    <w:rsid w:val="2EAF1B27"/>
    <w:rsid w:val="300F0E69"/>
    <w:rsid w:val="302220E0"/>
    <w:rsid w:val="309B0466"/>
    <w:rsid w:val="30B055AF"/>
    <w:rsid w:val="31713FF2"/>
    <w:rsid w:val="31837ABD"/>
    <w:rsid w:val="31A3510B"/>
    <w:rsid w:val="31B64A6C"/>
    <w:rsid w:val="31C13F07"/>
    <w:rsid w:val="32097E0F"/>
    <w:rsid w:val="32830593"/>
    <w:rsid w:val="32BC251F"/>
    <w:rsid w:val="33831611"/>
    <w:rsid w:val="33845E6E"/>
    <w:rsid w:val="33851415"/>
    <w:rsid w:val="33EE55C1"/>
    <w:rsid w:val="34525D21"/>
    <w:rsid w:val="34D01CCF"/>
    <w:rsid w:val="34E03C50"/>
    <w:rsid w:val="353E0FDB"/>
    <w:rsid w:val="357C7691"/>
    <w:rsid w:val="35D025B1"/>
    <w:rsid w:val="36081F68"/>
    <w:rsid w:val="36F5134F"/>
    <w:rsid w:val="37446F7C"/>
    <w:rsid w:val="38033F5B"/>
    <w:rsid w:val="38575C03"/>
    <w:rsid w:val="38C6671F"/>
    <w:rsid w:val="38C6755E"/>
    <w:rsid w:val="38E27663"/>
    <w:rsid w:val="391C68C7"/>
    <w:rsid w:val="39651BD2"/>
    <w:rsid w:val="39681787"/>
    <w:rsid w:val="3A395A4D"/>
    <w:rsid w:val="3A406B22"/>
    <w:rsid w:val="3A486329"/>
    <w:rsid w:val="3B461C82"/>
    <w:rsid w:val="3B4D0DE4"/>
    <w:rsid w:val="3B637191"/>
    <w:rsid w:val="3B876E30"/>
    <w:rsid w:val="3BEE071B"/>
    <w:rsid w:val="3BF715C7"/>
    <w:rsid w:val="3C31173D"/>
    <w:rsid w:val="3C4D0A54"/>
    <w:rsid w:val="3C910B23"/>
    <w:rsid w:val="3CD577F2"/>
    <w:rsid w:val="3D7F6766"/>
    <w:rsid w:val="3DC7550D"/>
    <w:rsid w:val="3DCD3BDC"/>
    <w:rsid w:val="3E024AC9"/>
    <w:rsid w:val="3E394FDD"/>
    <w:rsid w:val="3E5976C1"/>
    <w:rsid w:val="3EC06009"/>
    <w:rsid w:val="3F095AFF"/>
    <w:rsid w:val="3F55778B"/>
    <w:rsid w:val="3F9C393F"/>
    <w:rsid w:val="40354679"/>
    <w:rsid w:val="409D2B50"/>
    <w:rsid w:val="40C87DA8"/>
    <w:rsid w:val="41292257"/>
    <w:rsid w:val="41C02A55"/>
    <w:rsid w:val="41E95A45"/>
    <w:rsid w:val="4201347D"/>
    <w:rsid w:val="42343552"/>
    <w:rsid w:val="42843241"/>
    <w:rsid w:val="4392796C"/>
    <w:rsid w:val="44DA573E"/>
    <w:rsid w:val="45530F50"/>
    <w:rsid w:val="455573DD"/>
    <w:rsid w:val="461C6980"/>
    <w:rsid w:val="46292232"/>
    <w:rsid w:val="48641B19"/>
    <w:rsid w:val="48675BDF"/>
    <w:rsid w:val="48716881"/>
    <w:rsid w:val="494055B9"/>
    <w:rsid w:val="49F31064"/>
    <w:rsid w:val="4A094C4B"/>
    <w:rsid w:val="4A467B86"/>
    <w:rsid w:val="4A832307"/>
    <w:rsid w:val="4B257D58"/>
    <w:rsid w:val="4BE64593"/>
    <w:rsid w:val="4C150357"/>
    <w:rsid w:val="4CA979CA"/>
    <w:rsid w:val="4CF856D5"/>
    <w:rsid w:val="4D170D5B"/>
    <w:rsid w:val="4D4C46EA"/>
    <w:rsid w:val="4D507298"/>
    <w:rsid w:val="4D5F057C"/>
    <w:rsid w:val="4DF55A83"/>
    <w:rsid w:val="4E301A0C"/>
    <w:rsid w:val="4E714F41"/>
    <w:rsid w:val="4E8925E8"/>
    <w:rsid w:val="4F7731EE"/>
    <w:rsid w:val="4FC63902"/>
    <w:rsid w:val="505A59FB"/>
    <w:rsid w:val="50650120"/>
    <w:rsid w:val="50906BC6"/>
    <w:rsid w:val="50A07D3F"/>
    <w:rsid w:val="51391ED1"/>
    <w:rsid w:val="5169505E"/>
    <w:rsid w:val="51814FBF"/>
    <w:rsid w:val="522D1017"/>
    <w:rsid w:val="525D21D2"/>
    <w:rsid w:val="527F3A83"/>
    <w:rsid w:val="52BE586C"/>
    <w:rsid w:val="52BF782C"/>
    <w:rsid w:val="54024728"/>
    <w:rsid w:val="54193B59"/>
    <w:rsid w:val="549F3016"/>
    <w:rsid w:val="54B50A01"/>
    <w:rsid w:val="54B87341"/>
    <w:rsid w:val="551F3120"/>
    <w:rsid w:val="56D47A70"/>
    <w:rsid w:val="572554B6"/>
    <w:rsid w:val="583B6050"/>
    <w:rsid w:val="58CB64F4"/>
    <w:rsid w:val="58E4732F"/>
    <w:rsid w:val="590B5B1F"/>
    <w:rsid w:val="5911172D"/>
    <w:rsid w:val="59520DA3"/>
    <w:rsid w:val="5ADE7D76"/>
    <w:rsid w:val="5BF86EBB"/>
    <w:rsid w:val="5C771A31"/>
    <w:rsid w:val="5C8644A9"/>
    <w:rsid w:val="5CA34E8C"/>
    <w:rsid w:val="5D177579"/>
    <w:rsid w:val="5DCA6AC9"/>
    <w:rsid w:val="5DE37831"/>
    <w:rsid w:val="5F232D5B"/>
    <w:rsid w:val="5F60637E"/>
    <w:rsid w:val="60092EF5"/>
    <w:rsid w:val="609A62E4"/>
    <w:rsid w:val="613C644F"/>
    <w:rsid w:val="62FF13F0"/>
    <w:rsid w:val="63042E61"/>
    <w:rsid w:val="66343EFE"/>
    <w:rsid w:val="66CD3B6B"/>
    <w:rsid w:val="671314D9"/>
    <w:rsid w:val="67DB3BAA"/>
    <w:rsid w:val="685E52C7"/>
    <w:rsid w:val="68802085"/>
    <w:rsid w:val="68C40473"/>
    <w:rsid w:val="68E81B52"/>
    <w:rsid w:val="69133629"/>
    <w:rsid w:val="6935650B"/>
    <w:rsid w:val="69EC72A7"/>
    <w:rsid w:val="6A817BAD"/>
    <w:rsid w:val="6AC14AB2"/>
    <w:rsid w:val="6AD524B6"/>
    <w:rsid w:val="6AE261E4"/>
    <w:rsid w:val="6AE43AE5"/>
    <w:rsid w:val="6B826114"/>
    <w:rsid w:val="6B847F05"/>
    <w:rsid w:val="6C2604D6"/>
    <w:rsid w:val="6C3F21EF"/>
    <w:rsid w:val="6C4078E2"/>
    <w:rsid w:val="6CEA5FA8"/>
    <w:rsid w:val="6D861678"/>
    <w:rsid w:val="6DA52049"/>
    <w:rsid w:val="6E3A7667"/>
    <w:rsid w:val="6E690873"/>
    <w:rsid w:val="6ECE7DAE"/>
    <w:rsid w:val="70011CFE"/>
    <w:rsid w:val="702D5830"/>
    <w:rsid w:val="71690A59"/>
    <w:rsid w:val="71814301"/>
    <w:rsid w:val="71D15912"/>
    <w:rsid w:val="71FB326A"/>
    <w:rsid w:val="726446B4"/>
    <w:rsid w:val="72956F96"/>
    <w:rsid w:val="731530FA"/>
    <w:rsid w:val="73511C37"/>
    <w:rsid w:val="73B15D35"/>
    <w:rsid w:val="74196D88"/>
    <w:rsid w:val="74B872EF"/>
    <w:rsid w:val="75C47BBE"/>
    <w:rsid w:val="76B81ECE"/>
    <w:rsid w:val="76C77561"/>
    <w:rsid w:val="76D55E9D"/>
    <w:rsid w:val="76E27EAF"/>
    <w:rsid w:val="76E63CC5"/>
    <w:rsid w:val="773F0B3F"/>
    <w:rsid w:val="77E450EB"/>
    <w:rsid w:val="78852DE9"/>
    <w:rsid w:val="788B7F24"/>
    <w:rsid w:val="78A54A66"/>
    <w:rsid w:val="791F1C86"/>
    <w:rsid w:val="792F355C"/>
    <w:rsid w:val="79427872"/>
    <w:rsid w:val="79AF1A3C"/>
    <w:rsid w:val="79D01D01"/>
    <w:rsid w:val="7B706FEE"/>
    <w:rsid w:val="7C1B38A7"/>
    <w:rsid w:val="7C234D8F"/>
    <w:rsid w:val="7C5929AD"/>
    <w:rsid w:val="7D074166"/>
    <w:rsid w:val="7D565BE8"/>
    <w:rsid w:val="7D792BE7"/>
    <w:rsid w:val="7DAB4039"/>
    <w:rsid w:val="7EFB42AD"/>
    <w:rsid w:val="7F0F30BD"/>
    <w:rsid w:val="7F1C518D"/>
    <w:rsid w:val="7F4D23BE"/>
    <w:rsid w:val="7F7A71B8"/>
    <w:rsid w:val="7FE02FB2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3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Emphasis"/>
    <w:basedOn w:val="9"/>
    <w:autoRedefine/>
    <w:qFormat/>
    <w:uiPriority w:val="20"/>
  </w:style>
  <w:style w:type="character" w:styleId="11">
    <w:name w:val="Hyperlink"/>
    <w:basedOn w:val="9"/>
    <w:autoRedefine/>
    <w:unhideWhenUsed/>
    <w:qFormat/>
    <w:uiPriority w:val="0"/>
    <w:rPr>
      <w:color w:val="0000FF"/>
      <w:u w:val="single"/>
    </w:rPr>
  </w:style>
  <w:style w:type="character" w:customStyle="1" w:styleId="12">
    <w:name w:val="页眉 Char"/>
    <w:basedOn w:val="9"/>
    <w:link w:val="5"/>
    <w:autoRedefine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9"/>
    <w:link w:val="4"/>
    <w:autoRedefine/>
    <w:qFormat/>
    <w:uiPriority w:val="0"/>
    <w:rPr>
      <w:kern w:val="2"/>
      <w:sz w:val="18"/>
      <w:szCs w:val="18"/>
    </w:rPr>
  </w:style>
  <w:style w:type="paragraph" w:styleId="14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5">
    <w:name w:val="批注框文本 Char"/>
    <w:basedOn w:val="9"/>
    <w:link w:val="3"/>
    <w:autoRedefine/>
    <w:qFormat/>
    <w:uiPriority w:val="0"/>
    <w:rPr>
      <w:kern w:val="2"/>
      <w:sz w:val="18"/>
      <w:szCs w:val="18"/>
    </w:rPr>
  </w:style>
  <w:style w:type="character" w:customStyle="1" w:styleId="16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1887</Words>
  <Characters>2174</Characters>
  <Lines>10</Lines>
  <Paragraphs>2</Paragraphs>
  <TotalTime>97</TotalTime>
  <ScaleCrop>false</ScaleCrop>
  <LinksUpToDate>false</LinksUpToDate>
  <CharactersWithSpaces>2175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Qw1ko</cp:lastModifiedBy>
  <cp:lastPrinted>2021-08-31T10:02:00Z</cp:lastPrinted>
  <dcterms:modified xsi:type="dcterms:W3CDTF">2024-04-11T15:27:04Z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C878F8E66A014B59A0A1892780FFE5BD_13</vt:lpwstr>
  </property>
</Properties>
</file>