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105" w:beforeAutospacing="0" w:after="0" w:afterAutospacing="0" w:line="13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课程名称：小丑气球变变变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你是否曾在各种庆典和活动中，被小丑用长气球制作出的奇妙造型所吸引？是否曾梦想自己也能掌握这门技艺，为身边的人带去欢笑和惊喜？“小丑气球变变变”课程就是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>为对此感兴趣的学生量身打造的。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本课程将带领学员逐步掌握长气球编织的基本技巧，并深入了解气球艺术的魅力和应用。从简单的气球狗、气球剑，到复杂的气球花环、气球帽子，我们将一步步引导你走进这个五彩斑斓的气球世界。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不仅如此，课程还鼓励学员发挥个人创意，设计并制作出独一无二的气球造型。在互动环节中，你还可以与同伴们分享你的作品，感受创作的乐趣和成就感。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无论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>学生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是想学习一门新技能、寻找乐趣，还是想为生活增添一份色彩，“小丑气球变变变”都将是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  <w:lang w:val="en-US" w:eastAsia="zh-CN"/>
        </w:rPr>
        <w:t>一个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最佳选择，一起探索长气球的无限可能吧！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课程特色：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实践性强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：通过亲自动手操作，学员能快速掌握气球编织的基本技巧。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0" w:afterAutospacing="0" w:line="36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创意无限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：鼓励学员发挥想象力，创造出独一无二的气球作品。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0" w:afterAutospacing="0" w:line="360" w:lineRule="auto"/>
        <w:ind w:right="0" w:righ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互动性强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DFDFE"/>
        </w:rPr>
        <w:t>：课程中设有多个互动环节，学员之间可以互相交流、学习和展示。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Y2EyN2JmNDM2OGFjN2JmZjlhMDM3MDYwMDdhNDcifQ=="/>
  </w:docVars>
  <w:rsids>
    <w:rsidRoot w:val="48B74120"/>
    <w:rsid w:val="48B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2024-04-11T03:04:00Z</dcterms:created>
  <dc:creator>越yya</dc:creator>
  <cp:lastModifiedBy>越yya</cp:lastModifiedBy>
  <dcterms:modified xsi:type="dcterms:W3CDTF">2024-04-11T03:12:13Z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47C3054287CF4959891F97B9423C1CEB_11</vt:lpwstr>
  </property>
</Properties>
</file>