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4.4.10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牛奶，小米糕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8662.JPGIMG_8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8662.JPGIMG_86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8663.JPGIMG_8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8663.JPGIMG_86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8665.JPGIMG_8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8665.JPGIMG_86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这是一节关于自然测量的数学活动。自然测量是指利用身边常见的自然物，如回形针、牙签等作为测量的工具。测量的过程中需要注意测量的起点、终点，注意测量时要首尾相接，一个接着一个。本次活动引导幼儿利用自然物回形针给小鱼来进行测量，从而比较鱼的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中班的幼儿具有一定的目测能力，对于差异比较大的物体，它们能通过目测来区分，但是借助工具来测量，幼儿还是第一次接触。对于如何用回形针进行首尾相接地测量幼儿并不了解，需要幼儿在探索出正确的测量方法后才能正确感知物体的长度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荣朔、裴家骏、唐梦萱、邱宇淏、邵锦宸、李天佑、蒋清竹、高远、卢乐琪、陆乐珺、孙念、万明玥、陈沐清、尹乐岩、朱宇乐、祁文晞、蔡梦恬、陈博宣、林伯筱、单熙桐、李承锴、丁昕辰</w:t>
      </w:r>
      <w:r>
        <w:rPr>
          <w:rFonts w:hint="eastAsia"/>
          <w:b w:val="0"/>
          <w:bCs w:val="0"/>
          <w:szCs w:val="21"/>
          <w:lang w:val="en-US" w:eastAsia="zh-CN"/>
        </w:rPr>
        <w:t>小朋友能够认真倾听。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8666.JPGIMG_8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8666.JPGIMG_86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8667.JPGIMG_8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8667.JPGIMG_86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8668.JPGIMG_8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8668.JPGIMG_86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8669.JPGIMG_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8669.JPGIMG_86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8670.JPGIMG_8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8670.JPGIMG_86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8671.JPGIMG_8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8671.JPGIMG_86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  <w:lang w:val="en-US" w:eastAsia="zh-CN"/>
        </w:rPr>
        <w:t>区</w:t>
      </w:r>
      <w:r>
        <w:rPr>
          <w:rFonts w:hint="eastAsia" w:ascii="Times" w:hAnsi="Times" w:eastAsia="宋体"/>
          <w:b/>
          <w:bCs/>
          <w:color w:val="auto"/>
          <w:sz w:val="24"/>
          <w:szCs w:val="24"/>
          <w:lang w:val="en-US" w:eastAsia="zh-CN"/>
        </w:rPr>
        <w:t xml:space="preserve">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8672.JPGIMG_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8672.JPGIMG_86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8673.JPGIMG_8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8673.JPGIMG_867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8674.JPGIMG_8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8674.JPGIMG_867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8675.JPGIMG_8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8675.JPGIMG_86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8676.JPGIMG_8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8676.JPGIMG_867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5" descr="C:/Users/ASUS/Desktop/新建文件夹 (5)/IMG_8677.JPGIMG_8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 descr="C:/Users/ASUS/Desktop/新建文件夹 (5)/IMG_8677.JPGIMG_867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是意大利面、茶树菇鸡汤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孙屹然、蒋荣朔、裴家骏、唐梦萱、邱宇淏、邵锦宸、李天佑、蒋清竹、高远、陆乐珺、孙念、万明玥、陈沐清、尹乐岩、朱宇乐、祁文晞、蔡梦恬、陈博宣、林伯筱、单熙桐、李承锴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朱睿、卢乐琪、丁昕辰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51C4F98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2024-04-10T04:57:02Z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