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bookmarkStart w:id="0" w:name="_GoBack"/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多样饼干、核桃仁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花生米饭、儿童版干锅虾、菜苔炒木耳、白菜豆腐汤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：芋头汤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水果：苹果、桂圆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4.1/IMG_3498.JPGIMG_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1/IMG_3498.JPGIMG_3498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1/IMG_3499.JPGIMG_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1/IMG_3499.JPGIMG_3499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1/IMG_3497.JPGIMG_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1/IMG_3497.JPGIMG_3497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4.1/IMG_3500.JPGIMG_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1/IMG_3500.JPGIMG_350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4.1/IMG_3502.JPGIMG_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4.1/IMG_3502.JPGIMG_3502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4.1/IMG_3501.JPGIMG_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1/IMG_3501.JPGIMG_3501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综合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毅行前的准备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毅行</w:t>
      </w:r>
      <w:r>
        <w:rPr>
          <w:rFonts w:hint="eastAsia" w:ascii="宋体" w:hAnsi="宋体" w:eastAsia="宋体" w:cs="宋体"/>
          <w:sz w:val="21"/>
          <w:szCs w:val="21"/>
        </w:rPr>
        <w:t>是磨练孩子意志力的实践活动，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通过让孩子们</w:t>
      </w:r>
      <w:r>
        <w:rPr>
          <w:rFonts w:hint="eastAsia" w:ascii="宋体" w:hAnsi="宋体" w:eastAsia="宋体" w:cs="宋体"/>
          <w:sz w:val="21"/>
          <w:szCs w:val="21"/>
        </w:rPr>
        <w:t>亲近大自然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感受大自然的变化，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也能够</w:t>
      </w:r>
      <w:r>
        <w:rPr>
          <w:rFonts w:hint="eastAsia" w:ascii="宋体" w:hAnsi="宋体" w:eastAsia="宋体" w:cs="宋体"/>
          <w:sz w:val="21"/>
          <w:szCs w:val="21"/>
        </w:rPr>
        <w:t>锻炼孩子们的意志力与耐力。但开展活动前孩子必须做好心理和物质准备，本活动主要引导幼儿了解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毅行</w:t>
      </w:r>
      <w:r>
        <w:rPr>
          <w:rFonts w:hint="eastAsia" w:ascii="宋体" w:hAnsi="宋体" w:eastAsia="宋体" w:cs="宋体"/>
          <w:sz w:val="21"/>
          <w:szCs w:val="21"/>
        </w:rPr>
        <w:t>需要准备些什么，从而做好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毅行</w:t>
      </w:r>
      <w:r>
        <w:rPr>
          <w:rFonts w:hint="eastAsia" w:ascii="宋体" w:hAnsi="宋体" w:eastAsia="宋体" w:cs="宋体"/>
          <w:sz w:val="21"/>
          <w:szCs w:val="21"/>
        </w:rPr>
        <w:t>前的准备。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1"/>
          <w:szCs w:val="21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960120</wp:posOffset>
            </wp:positionV>
            <wp:extent cx="2174240" cy="1631315"/>
            <wp:effectExtent l="0" t="0" r="5080" b="14605"/>
            <wp:wrapNone/>
            <wp:docPr id="20" name="图片 20" descr="C:/Users/lulu/OneDrive/桌面/4.1/IMG_3477.JPGIMG_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1/IMG_3477.JPGIMG_3477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952500</wp:posOffset>
            </wp:positionV>
            <wp:extent cx="2174240" cy="1631315"/>
            <wp:effectExtent l="0" t="0" r="5080" b="14605"/>
            <wp:wrapNone/>
            <wp:docPr id="12" name="图片 12" descr="C:/Users/lulu/OneDrive/桌面/4.1/IMG_3476.JPGIMG_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1/IMG_3476.JPGIMG_3476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小班幼儿知道桃花的名称，但对桃花的颜色、花瓣、花蕊等未有意识观察过。上过观察小班孩子第一次集体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出行</w:t>
      </w:r>
      <w:r>
        <w:rPr>
          <w:rFonts w:hint="eastAsia" w:ascii="宋体" w:hAnsi="宋体" w:eastAsia="宋体" w:cs="宋体"/>
          <w:sz w:val="21"/>
          <w:szCs w:val="21"/>
        </w:rPr>
        <w:t>，因此对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毅行</w:t>
      </w:r>
      <w:r>
        <w:rPr>
          <w:rFonts w:hint="eastAsia" w:ascii="宋体" w:hAnsi="宋体" w:eastAsia="宋体" w:cs="宋体"/>
          <w:sz w:val="21"/>
          <w:szCs w:val="21"/>
        </w:rPr>
        <w:t>活动充满的是期待、兴奋与好奇，非常想和同伴一起走出幼儿园，感受幼儿园以外的环境。对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毅行</w:t>
      </w:r>
      <w:r>
        <w:rPr>
          <w:rFonts w:hint="eastAsia" w:ascii="宋体" w:hAnsi="宋体" w:eastAsia="宋体" w:cs="宋体"/>
          <w:sz w:val="21"/>
          <w:szCs w:val="21"/>
        </w:rPr>
        <w:t>需要准备什么感知不多，虽然一些孩子经常与父母一起出去游玩，但物品等都是父母准备的，孩子们不清楚要准备什么，为什么要准备这些物品？哪些物品是合适与适量的等等问题，没有预期的目标。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今天我们进行混班游戏，我们小班组本周来到前操场，有孩子们最喜欢的滑滑梯、综合去和走高跷区域，孩子们一会儿去玩滑梯，一会儿又来到综合区进行爬跳，不一会儿额头就满头大汗!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161290</wp:posOffset>
            </wp:positionV>
            <wp:extent cx="2218690" cy="1665605"/>
            <wp:effectExtent l="0" t="0" r="6350" b="10795"/>
            <wp:wrapNone/>
            <wp:docPr id="3" name="图片 3" descr="C:/Users/lulu/OneDrive/桌面/4.1/IMG_3447(2).JPGIMG_3447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/IMG_3447(2).JPGIMG_3447(2)"/>
                    <pic:cNvPicPr>
                      <a:picLocks noChangeAspect="1"/>
                    </pic:cNvPicPr>
                  </pic:nvPicPr>
                  <pic:blipFill>
                    <a:blip r:embed="rId17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22860</wp:posOffset>
            </wp:positionV>
            <wp:extent cx="2174240" cy="1631315"/>
            <wp:effectExtent l="0" t="0" r="5080" b="14605"/>
            <wp:wrapNone/>
            <wp:docPr id="1" name="图片 1" descr="C:/Users/lulu/OneDrive/桌面/4.1/IMG_3446(2).JPGIMG_344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/IMG_3446(2).JPGIMG_3446(2)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6" name="图片 6" descr="C:/Users/lulu/OneDrive/桌面/4.1/IMG_3449(1).JPGIMG_3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/IMG_3449(1).JPGIMG_3449(1)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5" name="图片 5" descr="C:/Users/lulu/OneDrive/桌面/4.1/IMG_3448(2).JPGIMG_344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/IMG_3448(2).JPGIMG_3448(2)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76835</wp:posOffset>
            </wp:positionV>
            <wp:extent cx="2174240" cy="1631315"/>
            <wp:effectExtent l="0" t="0" r="5080" b="14605"/>
            <wp:wrapNone/>
            <wp:docPr id="9" name="图片 9" descr="C:/Users/lulu/OneDrive/桌面/4.1/IMG_3474.JPGIMG_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/IMG_3474.JPGIMG_3474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61595</wp:posOffset>
            </wp:positionV>
            <wp:extent cx="2174240" cy="1631315"/>
            <wp:effectExtent l="0" t="0" r="5080" b="14605"/>
            <wp:wrapNone/>
            <wp:docPr id="7" name="图片 7" descr="C:/Users/lulu/OneDrive/桌面/4.1/IMG_3452(2).JPGIMG_345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/IMG_3452(2).JPGIMG_3452(2)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/IMG_3481.JPGIMG_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/IMG_3481.JPGIMG_34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4.1/IMG_3485.JPGIMG_3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4.1/IMG_3485.JPGIMG_34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1/IMG_3482.JPGIMG_3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/IMG_3482.JPGIMG_3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4.1/IMG_3486.JPGIMG_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4.1/IMG_3486.JPGIMG_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1/IMG_3483.JPGIMG_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/IMG_3483.JPGIMG_3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4.1/IMG_3491.JPGIMG_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4.1/IMG_3491.JPGIMG_3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最近天气温度变化莫测，请各位家长挂关注天气预报给孩子们穿衣服哦！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3LCJoZGlkIjoiN2YzNjBkOTgyNWQ1YTMxYzM3MzMwNWFiODNmOWIzYWMiLCJ1c2VyQ291bnQiOjI1M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3AF5DA9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D11587"/>
    <w:rsid w:val="11FD9232"/>
    <w:rsid w:val="12687563"/>
    <w:rsid w:val="129E11D6"/>
    <w:rsid w:val="12E21C96"/>
    <w:rsid w:val="13470326"/>
    <w:rsid w:val="137666A2"/>
    <w:rsid w:val="13EE7251"/>
    <w:rsid w:val="142B4CEC"/>
    <w:rsid w:val="143A3E26"/>
    <w:rsid w:val="147C72F5"/>
    <w:rsid w:val="14942891"/>
    <w:rsid w:val="149705E4"/>
    <w:rsid w:val="14A66B34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EE4223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9AF5A91"/>
    <w:rsid w:val="1A28475F"/>
    <w:rsid w:val="1AE8027C"/>
    <w:rsid w:val="1B144870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746AAB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332F5"/>
    <w:rsid w:val="2B8E129A"/>
    <w:rsid w:val="2BBE1B4A"/>
    <w:rsid w:val="2BD870A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DE49DD"/>
    <w:rsid w:val="2EE713C2"/>
    <w:rsid w:val="2EEA15D4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0D2931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517290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8D3152"/>
    <w:rsid w:val="45A23DA3"/>
    <w:rsid w:val="45D776B8"/>
    <w:rsid w:val="45E74615"/>
    <w:rsid w:val="46454EEA"/>
    <w:rsid w:val="46586047"/>
    <w:rsid w:val="4677001B"/>
    <w:rsid w:val="468E0403"/>
    <w:rsid w:val="46A2644C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CE1540"/>
    <w:rsid w:val="4BFFE1E8"/>
    <w:rsid w:val="4C194E4E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BD5F65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923421"/>
    <w:rsid w:val="50F75150"/>
    <w:rsid w:val="514A28DA"/>
    <w:rsid w:val="517E1833"/>
    <w:rsid w:val="51924182"/>
    <w:rsid w:val="51AE6501"/>
    <w:rsid w:val="51C309D4"/>
    <w:rsid w:val="523A5B1F"/>
    <w:rsid w:val="52976ACD"/>
    <w:rsid w:val="52E37F64"/>
    <w:rsid w:val="53087C89"/>
    <w:rsid w:val="531B1BBF"/>
    <w:rsid w:val="532B645A"/>
    <w:rsid w:val="536F7A4A"/>
    <w:rsid w:val="53937294"/>
    <w:rsid w:val="54890697"/>
    <w:rsid w:val="548D2FEE"/>
    <w:rsid w:val="54AD6A7C"/>
    <w:rsid w:val="557E3324"/>
    <w:rsid w:val="55AC0AE1"/>
    <w:rsid w:val="55AC5ED7"/>
    <w:rsid w:val="55B61960"/>
    <w:rsid w:val="569643FE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CB42E3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8FC4E3A"/>
    <w:rsid w:val="692963AF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7A179E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4609C8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6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2024-04-07T23:51:23Z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