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神奇的蜕变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上周孩子们带来了毛毛虫并调查了毛毛虫的相关知识，观察了毛毛虫的外形特征，知道毛毛虫是多种多样的，对毛毛虫的生活习性也有了一定的了解。这为孩子们照顾毛毛虫奠定了基础，在交流和观察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中我们发现16.7%的幼儿有过和家长养蚕的经验，66.7%的幼儿喜欢在区域中观察毛毛虫，62.7%的幼儿想要饲养毛毛虫。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为此本周我们将和孩子一起饲养毛毛虫，并在饲养的过程中观察毛毛虫的成长过程，了解其不同生长阶段的需要，养成连续观察的习惯，用多种方式表达对毛毛虫的喜爱。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hint="eastAsia" w:ascii="宋体" w:hAnsi="宋体"/>
                <w:bCs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能通过多种途径了解毛毛虫的蜕变过程，感知它们的特征，表达自己的发现。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.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乐意用多种方式表达对毛毛虫的喜爱，萌发保护昆虫的情感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1．</w:t>
            </w:r>
            <w:r>
              <w:rPr>
                <w:rFonts w:hint="eastAsia"/>
                <w:color w:val="000000"/>
                <w:lang w:val="en-US" w:eastAsia="zh-CN"/>
              </w:rPr>
              <w:t>继续丰富</w:t>
            </w:r>
            <w:r>
              <w:rPr>
                <w:rFonts w:hint="eastAsia"/>
                <w:color w:val="000000"/>
              </w:rPr>
              <w:t>主题活动《</w:t>
            </w:r>
            <w:r>
              <w:rPr>
                <w:rFonts w:hint="eastAsia"/>
                <w:color w:val="000000"/>
                <w:lang w:val="en-US" w:eastAsia="zh-CN"/>
              </w:rPr>
              <w:t>神奇的蜕变</w:t>
            </w:r>
            <w:r>
              <w:rPr>
                <w:rFonts w:hint="eastAsia"/>
                <w:color w:val="000000"/>
              </w:rPr>
              <w:t>》的主题氛围；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鼓励</w:t>
            </w:r>
            <w:r>
              <w:rPr>
                <w:rFonts w:hint="eastAsia" w:ascii="宋体" w:hAnsi="宋体"/>
                <w:szCs w:val="21"/>
              </w:rPr>
              <w:t>幼儿在自然角里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持续</w:t>
            </w:r>
            <w:r>
              <w:rPr>
                <w:rFonts w:hint="eastAsia" w:ascii="宋体" w:hAnsi="宋体"/>
                <w:szCs w:val="21"/>
              </w:rPr>
              <w:t>观察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毛毛虫</w:t>
            </w:r>
            <w:r>
              <w:rPr>
                <w:rFonts w:hint="eastAsia"/>
                <w:color w:val="00000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2．区域环境：</w:t>
            </w:r>
            <w:r>
              <w:rPr>
                <w:rFonts w:ascii="宋体" w:hAnsi="宋体" w:cs="宋体"/>
              </w:rPr>
              <w:t>美工区：投放</w:t>
            </w:r>
            <w:r>
              <w:rPr>
                <w:rFonts w:hint="eastAsia" w:ascii="宋体" w:hAnsi="宋体" w:cs="宋体"/>
              </w:rPr>
              <w:t>蜡笔、彩纸、颜料、太空泥、剪刀、毛茛、自然材料等工具，供幼儿制作</w:t>
            </w:r>
            <w:r>
              <w:rPr>
                <w:rFonts w:hint="eastAsia" w:ascii="宋体" w:hAnsi="宋体" w:cs="宋体"/>
                <w:lang w:val="en-US" w:eastAsia="zh-CN"/>
              </w:rPr>
              <w:t>毛毛虫</w:t>
            </w:r>
            <w:r>
              <w:rPr>
                <w:rFonts w:hint="eastAsia" w:ascii="宋体" w:hAnsi="宋体" w:cs="宋体"/>
              </w:rPr>
              <w:t>作品；阅读区：投放</w:t>
            </w:r>
            <w:r>
              <w:rPr>
                <w:rFonts w:hint="eastAsia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毛毛虫变蝴蝶</w:t>
            </w:r>
            <w:r>
              <w:rPr>
                <w:rFonts w:hint="eastAsia" w:ascii="宋体" w:hAnsi="宋体" w:cs="宋体"/>
                <w:lang w:eastAsia="zh-CN"/>
              </w:rPr>
              <w:t>》《</w:t>
            </w:r>
            <w:r>
              <w:rPr>
                <w:rFonts w:hint="eastAsia" w:ascii="宋体" w:hAnsi="宋体" w:cs="宋体"/>
                <w:lang w:val="en-US" w:eastAsia="zh-CN"/>
              </w:rPr>
              <w:t>蝴蝶，如此耐心！</w:t>
            </w:r>
            <w:r>
              <w:rPr>
                <w:rFonts w:hint="eastAsia" w:ascii="宋体" w:hAnsi="宋体" w:cs="宋体"/>
                <w:lang w:eastAsia="zh-CN"/>
              </w:rPr>
              <w:t>》</w:t>
            </w:r>
            <w:r>
              <w:rPr>
                <w:rFonts w:hint="eastAsia" w:ascii="宋体" w:hAnsi="宋体" w:cs="宋体"/>
              </w:rPr>
              <w:t>绘本，引导幼儿了解</w:t>
            </w:r>
            <w:r>
              <w:rPr>
                <w:rFonts w:hint="eastAsia" w:ascii="宋体" w:hAnsi="宋体" w:cs="宋体"/>
                <w:lang w:val="en-US" w:eastAsia="zh-CN"/>
              </w:rPr>
              <w:t>毛毛虫变蝴蝶</w:t>
            </w:r>
            <w:r>
              <w:rPr>
                <w:rFonts w:hint="eastAsia" w:ascii="宋体" w:hAnsi="宋体" w:cs="宋体"/>
              </w:rPr>
              <w:t>的过程。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/>
                <w:lang w:val="en-US" w:eastAsia="zh-CN"/>
              </w:rPr>
              <w:t>在户外混班活动中能遵守游戏规则</w:t>
            </w:r>
            <w:r>
              <w:rPr>
                <w:rFonts w:hint="eastAsia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逐步增强自我服务意识，</w:t>
            </w:r>
            <w:r>
              <w:rPr>
                <w:rFonts w:hint="eastAsia"/>
              </w:rPr>
              <w:t>学会一定的自我保护方法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2.户外活动中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能及时休息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喝水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/>
                <w:color w:val="000000"/>
                <w:szCs w:val="21"/>
              </w:rPr>
              <w:t>擦汗。</w:t>
            </w:r>
          </w:p>
          <w:p>
            <w:pPr>
              <w:spacing w:line="29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3.离园前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能拿好自己的个人物品，不遗漏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李玲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老师关注幼儿建构区、美工区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娃娃家的游戏情况，在观察记录、今日动态、分享交流等方面落实；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周丽佼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科探区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、图书区、益智区幼儿的游戏情况，在观察记录、今日动态、分享交流等方面落实。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美工区：手工《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毛毛虫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》《花园》、绘画《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毛毛虫公园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去野餐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》、《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做头箍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》、《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准备野餐食物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益智区：《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蝴蝶找花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》、《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数果果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》、《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春日拼图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建构区：《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毛毛虫公园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》（地面）、《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蝴蝶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》（桌面）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阅读区：提供绘本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毛毛虫变蝴蝶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蝴蝶，如此耐心！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、绘本互动《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好饿的毛毛虫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科探区：提供放大镜、镊子、捕虫夹等工具观察毛毛虫；爱喝水的毛毛虫；会飞的蝴蝶；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shd w:val="clear" w:color="auto" w:fill="FFFFFF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社会：躲开它们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体育：小鸡捉虫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科学：爱喝水的毛毛虫            4.语言：毛毛虫的故事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5.数学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蝴蝶找花                  6.音乐：毛毛虫变蝴蝶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整理课程：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整理娃娃家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观察毛毛虫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悦生活：练习拉拉链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小鸡捉虫</w:t>
            </w:r>
            <w:bookmarkStart w:id="0" w:name="_GoBack"/>
            <w:bookmarkEnd w:id="0"/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2.专用活动室：美工室—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绘画《毛毛虫公园》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周丽佼、李玲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周丽佼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7EBD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0FAB"/>
    <w:rsid w:val="00246FC8"/>
    <w:rsid w:val="00253DC1"/>
    <w:rsid w:val="00257031"/>
    <w:rsid w:val="00257082"/>
    <w:rsid w:val="0027233D"/>
    <w:rsid w:val="002761D1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2E80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25F9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2353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7FD8"/>
    <w:rsid w:val="00582DBF"/>
    <w:rsid w:val="0058557F"/>
    <w:rsid w:val="005862E4"/>
    <w:rsid w:val="0059283C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0FF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2FC9"/>
    <w:rsid w:val="00643697"/>
    <w:rsid w:val="006450D6"/>
    <w:rsid w:val="00645164"/>
    <w:rsid w:val="006464A9"/>
    <w:rsid w:val="006470D8"/>
    <w:rsid w:val="006476FE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150B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5E9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1226"/>
    <w:rsid w:val="00814A11"/>
    <w:rsid w:val="008172E8"/>
    <w:rsid w:val="0083778B"/>
    <w:rsid w:val="00837EF6"/>
    <w:rsid w:val="00841265"/>
    <w:rsid w:val="008459C6"/>
    <w:rsid w:val="0084726D"/>
    <w:rsid w:val="00856E5C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CEB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783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51B2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C13B3D"/>
    <w:rsid w:val="08DD2784"/>
    <w:rsid w:val="09C000DC"/>
    <w:rsid w:val="0A942C74"/>
    <w:rsid w:val="0B187AA4"/>
    <w:rsid w:val="0B420EEC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3A101D"/>
    <w:rsid w:val="12EA1DE5"/>
    <w:rsid w:val="138008DC"/>
    <w:rsid w:val="13D11138"/>
    <w:rsid w:val="13DF5603"/>
    <w:rsid w:val="14B545B5"/>
    <w:rsid w:val="14D40A38"/>
    <w:rsid w:val="150267C4"/>
    <w:rsid w:val="15605757"/>
    <w:rsid w:val="16021A7C"/>
    <w:rsid w:val="169A2AB8"/>
    <w:rsid w:val="18784278"/>
    <w:rsid w:val="190E24E6"/>
    <w:rsid w:val="19EC2827"/>
    <w:rsid w:val="1ACD2659"/>
    <w:rsid w:val="1AF44089"/>
    <w:rsid w:val="1B1555F7"/>
    <w:rsid w:val="1B6F7EEE"/>
    <w:rsid w:val="1BAF4334"/>
    <w:rsid w:val="1CB472DD"/>
    <w:rsid w:val="1D0A7BB8"/>
    <w:rsid w:val="1D2944EF"/>
    <w:rsid w:val="1E122523"/>
    <w:rsid w:val="1EDA5AFC"/>
    <w:rsid w:val="20B32887"/>
    <w:rsid w:val="218714E4"/>
    <w:rsid w:val="21FC1359"/>
    <w:rsid w:val="228A52D3"/>
    <w:rsid w:val="22A55F1B"/>
    <w:rsid w:val="230E2678"/>
    <w:rsid w:val="231B5F2B"/>
    <w:rsid w:val="231D1CA3"/>
    <w:rsid w:val="23484377"/>
    <w:rsid w:val="2504444E"/>
    <w:rsid w:val="2590006F"/>
    <w:rsid w:val="25CF7214"/>
    <w:rsid w:val="26320BF2"/>
    <w:rsid w:val="282D2989"/>
    <w:rsid w:val="29E52C9C"/>
    <w:rsid w:val="2A420242"/>
    <w:rsid w:val="2BD66017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6943819"/>
    <w:rsid w:val="47103881"/>
    <w:rsid w:val="472B3EB7"/>
    <w:rsid w:val="48BB1C22"/>
    <w:rsid w:val="49AD702E"/>
    <w:rsid w:val="4A2D63C1"/>
    <w:rsid w:val="4A394D65"/>
    <w:rsid w:val="4B796E72"/>
    <w:rsid w:val="4B864BF3"/>
    <w:rsid w:val="4BAE52DF"/>
    <w:rsid w:val="4C194E4E"/>
    <w:rsid w:val="4CE4545C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0406A2"/>
    <w:rsid w:val="53530C46"/>
    <w:rsid w:val="539F20DD"/>
    <w:rsid w:val="54534955"/>
    <w:rsid w:val="5471739E"/>
    <w:rsid w:val="54FB3828"/>
    <w:rsid w:val="5523289A"/>
    <w:rsid w:val="56301712"/>
    <w:rsid w:val="5697113A"/>
    <w:rsid w:val="56D2779B"/>
    <w:rsid w:val="570D1D69"/>
    <w:rsid w:val="57D43CE2"/>
    <w:rsid w:val="57E570AF"/>
    <w:rsid w:val="589C4E3D"/>
    <w:rsid w:val="58B73D71"/>
    <w:rsid w:val="59127ADF"/>
    <w:rsid w:val="59CD76A4"/>
    <w:rsid w:val="59CE679A"/>
    <w:rsid w:val="5A4B47A0"/>
    <w:rsid w:val="5A8D7054"/>
    <w:rsid w:val="5B6C3332"/>
    <w:rsid w:val="5C500BA3"/>
    <w:rsid w:val="5C593AA7"/>
    <w:rsid w:val="5C6F429A"/>
    <w:rsid w:val="5CFF0E18"/>
    <w:rsid w:val="5D0A5949"/>
    <w:rsid w:val="5D3F048D"/>
    <w:rsid w:val="5E6325F0"/>
    <w:rsid w:val="5EAA7B88"/>
    <w:rsid w:val="5EC92704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35845D7"/>
    <w:rsid w:val="73927111"/>
    <w:rsid w:val="747E1815"/>
    <w:rsid w:val="75B46792"/>
    <w:rsid w:val="76C92E49"/>
    <w:rsid w:val="78002BF0"/>
    <w:rsid w:val="78D930EC"/>
    <w:rsid w:val="7A7B6B83"/>
    <w:rsid w:val="7B7A2964"/>
    <w:rsid w:val="7C1903CF"/>
    <w:rsid w:val="7C7B1891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199</Words>
  <Characters>1138</Characters>
  <Lines>9</Lines>
  <Paragraphs>2</Paragraphs>
  <TotalTime>0</TotalTime>
  <ScaleCrop>false</ScaleCrop>
  <LinksUpToDate>false</LinksUpToDate>
  <CharactersWithSpaces>1335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大王叫我来巡山</cp:lastModifiedBy>
  <cp:lastPrinted>2024-04-01T23:55:00Z</cp:lastPrinted>
  <dcterms:modified xsi:type="dcterms:W3CDTF">2024-04-06T23:51:32Z</dcterms:modified>
  <dc:title>第七周   2011年3月31日   星期四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F3EB514B91344CB4B19598A4BA53BB4F_13</vt:lpwstr>
  </property>
</Properties>
</file>