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4.7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星期日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小雨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20315" cy="1890395"/>
            <wp:effectExtent l="0" t="0" r="19685" b="14605"/>
            <wp:docPr id="1" name="图片 1" descr="/Users/zhangjie/Desktop/未命名文件夹/53e23d23aaa538b13ff110590f170f6f.jpg53e23d23aaa538b13ff110590f170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53e23d23aaa538b13ff110590f170f6f.jpg53e23d23aaa538b13ff110590f170f6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20315" cy="1890395"/>
            <wp:effectExtent l="0" t="0" r="19685" b="14605"/>
            <wp:docPr id="6" name="图片 6" descr="/Users/zhangjie/Desktop/未命名文件夹/86f07a1ce904b9dc455f3784f78c3fdb.jpg86f07a1ce904b9dc455f3784f78c3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86f07a1ce904b9dc455f3784f78c3fdb.jpg86f07a1ce904b9dc455f3784f78c3fdb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20315" cy="1890395"/>
            <wp:effectExtent l="0" t="0" r="19685" b="14605"/>
            <wp:docPr id="7" name="图片 7" descr="/Users/zhangjie/Desktop/未命名文件夹/cfae724b6a01a96be4e57dca55840f95.jpgcfae724b6a01a96be4e57dca55840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cfae724b6a01a96be4e57dca55840f95.jpgcfae724b6a01a96be4e57dca55840f95"/>
                    <pic:cNvPicPr>
                      <a:picLocks noChangeAspect="1"/>
                    </pic:cNvPicPr>
                  </pic:nvPicPr>
                  <pic:blipFill>
                    <a:blip r:embed="rId8"/>
                    <a:srcRect t="21892" b="2189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20315" cy="1890395"/>
            <wp:effectExtent l="0" t="0" r="19685" b="14605"/>
            <wp:docPr id="10" name="图片 10" descr="/Users/zhangjie/Desktop/未命名文件夹/ddc33b1b40ff82371bb3b21939c82692.jpgddc33b1b40ff82371bb3b21939c8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ddc33b1b40ff82371bb3b21939c82692.jpgddc33b1b40ff82371bb3b21939c8269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今天我们进行的区域游戏中，大部分幼儿来园较早，也能够早早地吃完早点开始游戏起来，还有个别幼儿吃早点时间较长，要加快速度咯。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/IMG_7435.jpegIMG_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/IMG_7435.jpegIMG_743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7438.jpegIMG_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7438.jpegIMG_743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7439.jpegIMG_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7439.jpegIMG_743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今天下雨，户外场地都湿了，但是我们的运动不能停，在教室里运动起来吧！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</w:rPr>
        <w:t>语言：桃树下的小白兔</w:t>
      </w:r>
    </w:p>
    <w:p>
      <w:pPr>
        <w:ind w:firstLine="444" w:firstLineChars="185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color w:val="000000"/>
        </w:rPr>
        <w:t>《桃树下的小白兔》是一则春天的美丽童话故事，它以桃花为主题，讲述了山羊、</w:t>
      </w:r>
      <w:r>
        <w:rPr>
          <w:rFonts w:ascii="宋体" w:hAnsi="宋体"/>
          <w:color w:val="000000"/>
        </w:rPr>
        <w:t>小猫、小松鼠</w:t>
      </w:r>
      <w:r>
        <w:rPr>
          <w:rFonts w:hint="eastAsia" w:ascii="宋体" w:hAnsi="宋体"/>
          <w:color w:val="000000"/>
        </w:rPr>
        <w:t>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d5847d2e891e1f8b745f75b2a3189a39.jpgd5847d2e891e1f8b745f75b2a3189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d5847d2e891e1f8b745f75b2a3189a39.jpgd5847d2e891e1f8b745f75b2a3189a3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f1be1350c6ab8e9ba9a10f419a31c859.jpgf1be1350c6ab8e9ba9a10f419a31c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f1be1350c6ab8e9ba9a10f419a31c859.jpgf1be1350c6ab8e9ba9a10f419a31c85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7424.jpegIMG_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7424.jpegIMG_742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在今天的活动中，能够认真倾听并积极举手表达自己想法的幼儿是：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于亦潇、姜怀逸、姜怀兴、杨子宸、高语晴、于依可、刘星彤、刘若熙、吕卓彤、梅语辰、冯俊杰、朱宸钰，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整理作品袋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7425.jpegIMG_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7425.jpegIMG_742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7427.jpegIMG_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7427.jpegIMG_742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7429.jpegIMG_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7429.jpegIMG_74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 xml:space="preserve">花样饼干    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苹果、蓝莓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今日午餐食谱：大米小米饭、洋葱炒猪肝、豆瓣苋菜、鱼丸青菜汤</w:t>
      </w: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E67E460B"/>
    <w:rsid w:val="E6B3320C"/>
    <w:rsid w:val="E77F8352"/>
    <w:rsid w:val="ED77DB55"/>
    <w:rsid w:val="EEC44384"/>
    <w:rsid w:val="EEFF7DA9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34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2021-10-16T04:49:00Z</dcterms:created>
  <dc:creator>Youny</dc:creator>
  <cp:lastModifiedBy>QYqy</cp:lastModifiedBy>
  <cp:lastPrinted>2023-01-08T17:09:00Z</cp:lastPrinted>
  <dcterms:modified xsi:type="dcterms:W3CDTF">2024-04-07T14:34:10Z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85C6376819091A0AF62D1266359A5B67_43</vt:lpwstr>
  </property>
</Properties>
</file>