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lang w:eastAsia="zh-Hans"/>
        </w:rPr>
        <w:t>人，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eastAsia="zh-Hans"/>
        </w:rPr>
        <w:t>人缺勤。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多样饼干、腰果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排骨焖饭、双笋炖鹅汤。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圣女果、橙子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青团、酸奶、奶酪棒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D:/Desktop/4.2/IMG_5354.JPGIMG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4.2/IMG_5354.JPGIMG_53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D:/Desktop/4.2/IMG_5355.JPGIMG_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4.2/IMG_5355.JPGIMG_53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6" name="图片 6" descr="D:/Desktop/4.2/IMG_5357.JPGIMG_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4.2/IMG_5357.JPGIMG_53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7" name="图片 7" descr="D:/Desktop/4.2/IMG_5360.JPGIMG_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4.2/IMG_5360.JPGIMG_53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2" w:firstLineChars="200"/>
        <w:jc w:val="center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数学：蝴蝶找花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这是一节物与物的匹配活动。通过创设蝴蝶找花的情境引导幼儿先手口一致地点数数量为1-5的花，然后根据花的数量与相同数量的蝴蝶进行匹配。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4" name="图片 14" descr="D:/Desktop/3.25/IMG_4937.JPGIMG_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Desktop/3.25/IMG_4937.JPGIMG_49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5" name="图片 15" descr="D:/Desktop/3.25/IMG_4939.JPGIMG_4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Desktop/3.25/IMG_4939.JPGIMG_4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6" name="图片 16" descr="D:/Desktop/3.25/IMG_4940.JPGIMG_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Desktop/3.25/IMG_4940.JPGIMG_49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7" name="图片 17" descr="D:/Desktop/4.2/IMG_5365.JPGIMG_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Desktop/4.2/IMG_5365.JPGIMG_53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3.25/IMG_4937.JPGIMG_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3.25/IMG_4937.JPGIMG_49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4.2/IMG_5366.JPGIMG_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4.2/IMG_5366.JPGIMG_53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★根据国家相关规定，我园2024年清明节放假安排如下：放假时间：2024年4月4日(星期四)至4月6日(星期六)，放假调休共3天。返园时间：2024年4月7日（星期日）正常上课。</w:t>
      </w:r>
      <w:bookmarkStart w:id="1" w:name="_GoBack"/>
      <w:bookmarkEnd w:id="1"/>
      <w:r>
        <w:rPr>
          <w:rFonts w:hint="eastAsia" w:asciiTheme="minorEastAsia" w:hAnsiTheme="minorEastAsia" w:cstheme="minorEastAsia"/>
          <w:szCs w:val="21"/>
          <w:lang w:val="en-US" w:eastAsia="zh-CN"/>
        </w:rPr>
        <w:t>今天没有延时班，请家长们3:30来园接孩子放学哦！谢谢配合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xLCJoZGlkIjoiODAxMWQ4YjE4YjhhMmJmYmEwNjAwZGVkYTYzMzY2OWEiLCJ1c2VyQ291bnQiOjY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A9563B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10512BC"/>
    <w:rsid w:val="61B21CD6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4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2024-04-03T06:55:57Z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4F8C166CA04E4C98B17C8442D01BE29B_13</vt:lpwstr>
  </property>
  <property fmtid="{D5CDD505-2E9C-101B-9397-08002B2CF9AE}" pid="5" name="commondata">
    <vt:lpwstr>eyJjb3VudCI6NywiaGRpZCI6IjgwMTFkOGIxOGI4YTJiZmJhMDYwMGRlZGE2MzM2NjlhIiwidXNlckNvdW50Ijo3fQ==</vt:lpwstr>
  </property>
</Properties>
</file>