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宋体" w:hAnsi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春天真美丽（三）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随着主题活动的深入开展，孩子们对春天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有了更深的了解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。他们认识到春天是一个五彩斑斓的季节，充满了生命的活力和色彩。嫩绿的柳树、黄色的迎春花、粉红色的桃花，以及众多未知名的小花，共同构成了春天的美丽画卷。经过前期的问卷调查，我们还发现幼儿对于春天的活动有着多样化的期待。其中，有15名幼儿表达了踏青和放风筝的意愿；9名幼儿则倾向于外出春游；此外，还有4名幼儿提出了种植植物的想法，这些都表明他们希望能够更多地接触自然，享受春天的美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本周，我们将继续推进主题活动《春天真美丽》，为了进一步拓宽幼儿的视野，增强实践能力，我们还将组织一次毅行活动。在这次活动中，我们将带领所有幼儿走进大自然的怀抱，同时参观常州技师学院，让他们亲身体验和感受大自然的魅力，引导幼儿用更加多元和深入的方式去理解和表现春天的美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.走出园门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在大自然中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加深对春天的认识，并用多元的方式感受和表现春天的美。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持续观察春季自然景观及周边环境，培养对大自然与家乡的热爱之情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3.能够独立完成一公里左右的背包行走（途中可适当停歇），并坚持走完全程。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 xml:space="preserve">4.积极参与毅行活动，展现坚韧不拔、勇于面对困难的精神。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：张贴春天的调查表，将幼儿的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美术作品《桃花》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布置到教室里。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美工区提供彩泥、瓶子制作瓶子里的春天，提供颜料、棉签画迎春花、桃花、提供皱纹纸搓柳条等；益智区提供磁力片、亿童玩具等；阅读区提供《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春》、《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野地里的花园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等图书；娃娃家提供娃娃、动物玩具、电话等供幼儿自由玩耍；建构区提供春天的公园、树木图片，引导幼儿建构。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1.能尝试自己塞衣裤，有自己的事情自己做的意识。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2.能保持饭后洗手、漱口、擦嘴的好习惯，增强饮食卫生的意识。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3.户外活动中能热了自己主动去脱外套，户外活动中能与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班幼儿友好相处。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厨房日记、我会装扮、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带娃娃去毅行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雪花片建构春天的大树、积木建构口袋公园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图书区：绘本阅读《春》、《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野地里的花园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小动物打电话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种花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玉米粒玫瑰花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、纸艺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郁金香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手指点画小蝌蚪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科探区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消失的小蝴蝶、照顾小蝌蚪、种植郁金香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】1.幼儿是否按区域进行游戏。2.幼儿在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手工活动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中的情况。【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】1.关注一直更换游戏的幼儿。2.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图书角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的整理与游戏情况。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户外混班游戏（中操场：综合区、滑滑梯、攀爬网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1.综合：毅行前的准备  2.社会：毅行中的安全  3.数学：蝴蝶找花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4.毅行活动：走进常州技师学院  5.美术：毅行见闻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整理小厨房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享科探：消失的小花、神奇的树叶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自然探险家、小农夫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大冒险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挑战赛、小蝌蚪游啊游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创意室：小背篓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default" w:ascii="宋体" w:hAnsi="宋体"/>
          <w:color w:val="000000"/>
          <w:u w:val="single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高煜恬、陈鸿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陈鸿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MWQ4YjE4YjhhMmJmYmEwNjAwZGVkYTYzMzY2OWEifQ=="/>
  </w:docVars>
  <w:rsids>
    <w:rsidRoot w:val="00000000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3FFE4396"/>
    <w:rsid w:val="45E4286F"/>
    <w:rsid w:val="51F778C9"/>
    <w:rsid w:val="57FF14B3"/>
    <w:rsid w:val="57FF6BEF"/>
    <w:rsid w:val="5E7770D7"/>
    <w:rsid w:val="5F683680"/>
    <w:rsid w:val="61EB4FDB"/>
    <w:rsid w:val="67CF4916"/>
    <w:rsid w:val="69EF6952"/>
    <w:rsid w:val="6F872525"/>
    <w:rsid w:val="747B4220"/>
    <w:rsid w:val="77BD0E37"/>
    <w:rsid w:val="77F17365"/>
    <w:rsid w:val="7DEA19B0"/>
    <w:rsid w:val="7ED629F8"/>
    <w:rsid w:val="7F5F4651"/>
    <w:rsid w:val="7FBBBDF1"/>
    <w:rsid w:val="9EBB9710"/>
    <w:rsid w:val="B3FE115C"/>
    <w:rsid w:val="BAA8B1E7"/>
    <w:rsid w:val="BFFFCBCB"/>
    <w:rsid w:val="CD5D8B49"/>
    <w:rsid w:val="CEE6DB1B"/>
    <w:rsid w:val="CFDFAB08"/>
    <w:rsid w:val="CFF7886C"/>
    <w:rsid w:val="DEBD41F7"/>
    <w:rsid w:val="DF9BCD94"/>
    <w:rsid w:val="EDFF5A9F"/>
    <w:rsid w:val="EFFDD85D"/>
    <w:rsid w:val="FAFF4C99"/>
    <w:rsid w:val="FB37ED53"/>
    <w:rsid w:val="FDFDF976"/>
    <w:rsid w:val="FF7D1C60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2024-02-26T07:51:00Z</dcterms:created>
  <dc:creator>张文婷</dc:creator>
  <cp:lastModifiedBy>後來的後來依旧微笑面对</cp:lastModifiedBy>
  <dcterms:modified xsi:type="dcterms:W3CDTF">2024-03-31T23:50:28Z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ECBEB1E743E542CF84FF646FA23AA163_13</vt:lpwstr>
  </property>
</Properties>
</file>