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第</w:t>
      </w: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周值周总结</w:t>
      </w:r>
    </w:p>
    <w:p>
      <w:pPr>
        <w:spacing w:line="360" w:lineRule="auto"/>
        <w:jc w:val="center"/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值周汇报 ：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陈小红</w:t>
      </w:r>
    </w:p>
    <w:p>
      <w:pPr>
        <w:spacing w:line="360" w:lineRule="auto"/>
        <w:jc w:val="left"/>
        <w:rPr>
          <w:rFonts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各位老师、各位同学：</w:t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大家好!</w:t>
      </w:r>
      <w:r>
        <w:rPr>
          <w:rFonts w:hint="eastAsia" w:ascii="宋体" w:hAnsi="宋体" w:eastAsia="宋体"/>
          <w:szCs w:val="21"/>
        </w:rPr>
        <w:t xml:space="preserve"> 踏着春天的脚步，带着美好的希望，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我们愉快地结束了第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周的学习生活，迎来了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美好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的第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周。</w:t>
      </w:r>
    </w:p>
    <w:p>
      <w:pPr>
        <w:spacing w:line="360" w:lineRule="auto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一、回顾上周，通过大家的努力，同学们表现良好，展示了我们圩塘小学和乐娃的良好风貌。</w:t>
      </w:r>
    </w:p>
    <w:p>
      <w:pP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1.上周二、周三常州恐龙园安全宣讲员到我校为学生进行交通、消防安全知识讲座。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让学生亲身感受到交通安全、消防安全在日常生活中的重要性，提高了交通安全意识、防火救灾和自救能力，为学校安全管理工作打下良好基础。</w:t>
      </w:r>
    </w:p>
    <w:p>
      <w:pPr>
        <w:ind w:firstLine="420" w:firstLineChars="200"/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2.上周四我们学校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开展“小善大爱书文明，六斤废纸献爱心”主题活动。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孩子们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集满6斤以上的废纸，并捆扎好带到学校，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许多孩子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积极参与到活动中来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，养成节约环保意识。</w:t>
      </w:r>
    </w:p>
    <w:p>
      <w:pPr>
        <w:ind w:firstLine="420" w:firstLineChars="200"/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上周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五上午</w:t>
      </w:r>
      <w:r>
        <w:rPr>
          <w:rFonts w:hint="eastAsia" w:ascii="宋体" w:hAnsi="宋体" w:eastAsia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全校师生以饱满的精神面貌迎接了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区规范办学行为专项督查；周五</w:t>
      </w: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我们迎接了</w:t>
      </w:r>
      <w:r>
        <w:rPr>
          <w:rFonts w:ascii="宋体" w:hAnsi="宋体" w:eastAsia="宋体" w:cs="宋体"/>
          <w:sz w:val="24"/>
          <w:szCs w:val="24"/>
        </w:rPr>
        <w:t>安徽校长团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的参观访问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大家文明有礼、精神风貌积极向上，</w:t>
      </w:r>
      <w:r>
        <w:rPr>
          <w:rFonts w:hint="eastAsia" w:ascii="宋体" w:hAnsi="宋体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为这一活动的圆满结束增光添彩。</w:t>
      </w:r>
    </w:p>
    <w:p>
      <w:pPr>
        <w:widowControl/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红领巾督查员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点赞，每周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红领巾督查岗的学生进行卫生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用餐等检查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他们各司其职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认真负责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.大课间，同学们井然有序，</w:t>
      </w: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踢球的踢球、跳绳的跳绳……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精神饱满，能积极地锻炼身体。</w:t>
      </w:r>
    </w:p>
    <w:p>
      <w:pPr>
        <w:spacing w:line="360" w:lineRule="auto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二、上周同学们在各方面都得到了很大的进步，但也有一些不足之处，我们需要及时改正：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.同学们上下楼梯时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，让人有点担忧：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有的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推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拉打闹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，有的速度很快，有的不靠右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走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，影响秩序，有安全隐患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提醒大家上下楼梯要轻声慢行。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.周四午餐发了酸奶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放学时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就在校门外的等候区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发现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了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一些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酸奶盒子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请同学们不要乱扔垃圾</w:t>
      </w:r>
      <w:r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3、用餐时要保持安静，并且不浪费粮食，争取光盘。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4、有的班级做眼保健操时不够认真，动作不规范，睁眼、说话现象时有发生。</w:t>
      </w:r>
    </w:p>
    <w:p>
      <w:pPr>
        <w:spacing w:line="360" w:lineRule="auto"/>
        <w:ind w:firstLine="420" w:firstLineChars="200"/>
        <w:jc w:val="left"/>
        <w:rPr>
          <w:rFonts w:hint="default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5、早晨7:30之前到校的同学还有一部分同学没有到食堂自主学习，依然直接往教室去。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以上情况，请大家有则改之，无则加勉。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ascii="宋体" w:hAnsi="宋体" w:eastAsia="宋体"/>
        </w:rPr>
        <w:t>上周获得流动红旗的班级有：</w:t>
      </w:r>
      <w:r>
        <w:rPr>
          <w:rFonts w:ascii="宋体" w:hAnsi="宋体" w:eastAsia="宋体" w:cs="宋体"/>
          <w:sz w:val="24"/>
          <w:szCs w:val="24"/>
        </w:rPr>
        <w:t>一年级各班、二1、二3、二5、二6、三年级各班、四1、四2、四4、四5、四7、四8、五1——五7班、六年级各班</w:t>
      </w:r>
    </w:p>
    <w:p>
      <w:pPr>
        <w:spacing w:line="360" w:lineRule="auto"/>
        <w:jc w:val="left"/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三、本周活动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校足球联赛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正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如火如荼</w:t>
      </w:r>
      <w:r>
        <w:rPr>
          <w:rFonts w:hint="eastAsia" w:ascii="宋体" w:hAnsi="宋体" w:eastAsia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地进行着，本周火热的赛事氛围还将延续。</w:t>
      </w:r>
    </w:p>
    <w:p>
      <w:pPr>
        <w:spacing w:line="360" w:lineRule="auto"/>
        <w:ind w:firstLine="420" w:firstLineChars="200"/>
        <w:jc w:val="left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同学们，一年之计在于春，让我们不负春光，努力学习</w:t>
      </w:r>
      <w:bookmarkStart w:id="0" w:name="_GoBack"/>
      <w:bookmarkEnd w:id="0"/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。我的值周反馈到此结束，谢谢大家！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MTIzYTYxMzkyNDY0NDA4MWY1YzAzMmEzNzA5MGQifQ=="/>
  </w:docVars>
  <w:rsids>
    <w:rsidRoot w:val="008526B6"/>
    <w:rsid w:val="00001A40"/>
    <w:rsid w:val="0001372B"/>
    <w:rsid w:val="00044BA8"/>
    <w:rsid w:val="00064F95"/>
    <w:rsid w:val="000860DF"/>
    <w:rsid w:val="000975B8"/>
    <w:rsid w:val="000C365F"/>
    <w:rsid w:val="000D73F2"/>
    <w:rsid w:val="000E730E"/>
    <w:rsid w:val="00130390"/>
    <w:rsid w:val="00145BBF"/>
    <w:rsid w:val="00154E7B"/>
    <w:rsid w:val="00184C52"/>
    <w:rsid w:val="00207718"/>
    <w:rsid w:val="00253DD0"/>
    <w:rsid w:val="00262C58"/>
    <w:rsid w:val="002B4D06"/>
    <w:rsid w:val="002C1D08"/>
    <w:rsid w:val="002E2549"/>
    <w:rsid w:val="00302E30"/>
    <w:rsid w:val="00304734"/>
    <w:rsid w:val="00311C8A"/>
    <w:rsid w:val="00331CA4"/>
    <w:rsid w:val="003477B3"/>
    <w:rsid w:val="003708FF"/>
    <w:rsid w:val="003756DB"/>
    <w:rsid w:val="00376A43"/>
    <w:rsid w:val="003938FC"/>
    <w:rsid w:val="004030BC"/>
    <w:rsid w:val="00404739"/>
    <w:rsid w:val="00444895"/>
    <w:rsid w:val="00456439"/>
    <w:rsid w:val="004676F0"/>
    <w:rsid w:val="004A60A3"/>
    <w:rsid w:val="004A674A"/>
    <w:rsid w:val="004C7E4B"/>
    <w:rsid w:val="004D3DE3"/>
    <w:rsid w:val="004E6896"/>
    <w:rsid w:val="004F56B9"/>
    <w:rsid w:val="00546FDE"/>
    <w:rsid w:val="00613FF1"/>
    <w:rsid w:val="006224FD"/>
    <w:rsid w:val="006614F4"/>
    <w:rsid w:val="00662B02"/>
    <w:rsid w:val="006B41D9"/>
    <w:rsid w:val="006D0C94"/>
    <w:rsid w:val="006F05A7"/>
    <w:rsid w:val="00724C0A"/>
    <w:rsid w:val="00760A15"/>
    <w:rsid w:val="00762043"/>
    <w:rsid w:val="00766C09"/>
    <w:rsid w:val="0079030F"/>
    <w:rsid w:val="007A46AB"/>
    <w:rsid w:val="007C6024"/>
    <w:rsid w:val="007D4DEA"/>
    <w:rsid w:val="007E0639"/>
    <w:rsid w:val="008526B6"/>
    <w:rsid w:val="00866448"/>
    <w:rsid w:val="008725C4"/>
    <w:rsid w:val="008772D5"/>
    <w:rsid w:val="00895BA6"/>
    <w:rsid w:val="008D2C15"/>
    <w:rsid w:val="009039C2"/>
    <w:rsid w:val="009164F0"/>
    <w:rsid w:val="00946BCD"/>
    <w:rsid w:val="0096232C"/>
    <w:rsid w:val="00970C4F"/>
    <w:rsid w:val="00977B8B"/>
    <w:rsid w:val="00991569"/>
    <w:rsid w:val="009F0941"/>
    <w:rsid w:val="00A0456E"/>
    <w:rsid w:val="00A24029"/>
    <w:rsid w:val="00A30BA0"/>
    <w:rsid w:val="00A42B4A"/>
    <w:rsid w:val="00A4346A"/>
    <w:rsid w:val="00AA6441"/>
    <w:rsid w:val="00AD0391"/>
    <w:rsid w:val="00AE6D51"/>
    <w:rsid w:val="00B00D1F"/>
    <w:rsid w:val="00B24EDA"/>
    <w:rsid w:val="00B27675"/>
    <w:rsid w:val="00B31DF1"/>
    <w:rsid w:val="00B35A64"/>
    <w:rsid w:val="00B36FA4"/>
    <w:rsid w:val="00B7337C"/>
    <w:rsid w:val="00B879ED"/>
    <w:rsid w:val="00C14ED5"/>
    <w:rsid w:val="00C218BE"/>
    <w:rsid w:val="00C43791"/>
    <w:rsid w:val="00C632A4"/>
    <w:rsid w:val="00C70267"/>
    <w:rsid w:val="00CC1A88"/>
    <w:rsid w:val="00CD2D8E"/>
    <w:rsid w:val="00CE17E5"/>
    <w:rsid w:val="00D5650E"/>
    <w:rsid w:val="00D6370D"/>
    <w:rsid w:val="00D83B9F"/>
    <w:rsid w:val="00D97359"/>
    <w:rsid w:val="00DB271C"/>
    <w:rsid w:val="00DC7BBA"/>
    <w:rsid w:val="00E3265A"/>
    <w:rsid w:val="00E44272"/>
    <w:rsid w:val="00E76C40"/>
    <w:rsid w:val="00EB79FD"/>
    <w:rsid w:val="00EF1CF7"/>
    <w:rsid w:val="00F0133A"/>
    <w:rsid w:val="00F0216A"/>
    <w:rsid w:val="00F40CA9"/>
    <w:rsid w:val="00F423D0"/>
    <w:rsid w:val="00FB57C9"/>
    <w:rsid w:val="00FC10A4"/>
    <w:rsid w:val="00FD7F3C"/>
    <w:rsid w:val="00FE79C3"/>
    <w:rsid w:val="0D3D07FB"/>
    <w:rsid w:val="0F930041"/>
    <w:rsid w:val="16ED50F2"/>
    <w:rsid w:val="2F0F1BE9"/>
    <w:rsid w:val="40686461"/>
    <w:rsid w:val="454C3B14"/>
    <w:rsid w:val="47784BEB"/>
    <w:rsid w:val="605B5167"/>
    <w:rsid w:val="6175447D"/>
    <w:rsid w:val="633C1606"/>
    <w:rsid w:val="667D201A"/>
    <w:rsid w:val="6CC82B03"/>
    <w:rsid w:val="769A7EDF"/>
    <w:rsid w:val="7C142DB9"/>
    <w:rsid w:val="7DB3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autoRedefine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2">
    <w:name w:val="标题 2 Char"/>
    <w:basedOn w:val="7"/>
    <w:link w:val="3"/>
    <w:autoRedefine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70E06D-9BCA-4410-9873-935C167E2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588</Characters>
  <Lines>4</Lines>
  <Paragraphs>1</Paragraphs>
  <TotalTime>18</TotalTime>
  <ScaleCrop>false</ScaleCrop>
  <LinksUpToDate>false</LinksUpToDate>
  <CharactersWithSpaces>690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2023-02-15T09:10:00Z</dcterms:created>
  <dc:creator>lenovo</dc:creator>
  <cp:lastModifiedBy>lenovo</cp:lastModifiedBy>
  <dcterms:modified xsi:type="dcterms:W3CDTF">2024-04-01T06:43:59Z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8D5FA1B9A1ED4B3AA1D34ABD1F4A899F_13</vt:lpwstr>
  </property>
</Properties>
</file>