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观《My noisy school bag》再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思考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湟里中心小学  吴如月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</w:rPr>
        <w:t>My Noisy Schoolbag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</w:rPr>
        <w:t>选自《丽声北极星分级绘本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三年级下</w:t>
      </w:r>
      <w:r>
        <w:rPr>
          <w:rFonts w:hint="eastAsia" w:ascii="仿宋" w:hAnsi="仿宋" w:eastAsia="仿宋" w:cs="仿宋"/>
          <w:sz w:val="24"/>
          <w:szCs w:val="24"/>
        </w:rPr>
        <w:t>（江苏版）》中的故事类读本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从故事主题来看：一只小松鼠躲在小熊的笔袋里嗑铅笔，面对被啃坏的铅笔，小熊不但没有生气，反而笑呵呵地说小松鼠是一个超级棒的刨笔刀。在学习过程中，引导学生感悟小熊对待被啃坏铅笔这件事情体现出来的乐观、积极的处事态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从故事结构来看：故事按照发生、发展的顺序分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个部分展开。第一部分：小熊背着新书包去上学，在上学路上一只小松鼠钻进了他的新书包。第二部分：小熊到了学校后，书包发出一阵响动的声音，为找出奇怪的声音来源，小熊打开书包倒出里面的文具。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第三部分：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可是</w:t>
      </w:r>
      <w:r>
        <w:rPr>
          <w:rFonts w:hint="eastAsia" w:ascii="仿宋" w:hAnsi="仿宋" w:eastAsia="仿宋" w:cs="仿宋"/>
          <w:sz w:val="24"/>
          <w:szCs w:val="24"/>
        </w:rPr>
        <w:t>奇怪的声音继续传来，小熊又打开笔袋，原来是一只小松鼠躲在笔袋里啃铅笔。第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部分：小熊乐观地看待自己铅笔被小松鼠咬坏的这件事。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从语言知识来看：本册故事对应的课标话题为“文具”，学生在课本中也学过相关话题。绘本中出现的文具类词汇：如schoolbag,crayon,pencil case,pencil,pen,ruler,学生已经在课本学习中掌握，疑问句型What’s in your...? Is this your...?重复出现，推动了故事情节的发展，加深了学生对核心句型的理解。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根据三年级儿童的年龄特征和身心发展，我觉得可以抓住声音，激发孩子的阅读兴趣。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1.听Tom开心的笑声。学生通过读或听回答： Why is Tom so happy? Because he has a big new red school bag.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2.听书包发出响动的声音。</w:t>
      </w:r>
      <w:r>
        <w:rPr>
          <w:rFonts w:hint="eastAsia" w:ascii="仿宋" w:hAnsi="仿宋" w:eastAsia="仿宋" w:cs="仿宋"/>
          <w:sz w:val="24"/>
          <w:szCs w:val="24"/>
        </w:rPr>
        <w:t xml:space="preserve"> What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makes the sound</w:t>
      </w:r>
      <w:r>
        <w:rPr>
          <w:rFonts w:hint="eastAsia" w:ascii="仿宋" w:hAnsi="仿宋" w:eastAsia="仿宋" w:cs="仿宋"/>
          <w:sz w:val="24"/>
          <w:szCs w:val="24"/>
        </w:rPr>
        <w:t>?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师生模拟声音，学noise。</w:t>
      </w:r>
      <w:r>
        <w:rPr>
          <w:rFonts w:hint="eastAsia" w:ascii="仿宋" w:hAnsi="仿宋" w:eastAsia="仿宋" w:cs="仿宋"/>
          <w:sz w:val="24"/>
          <w:szCs w:val="24"/>
        </w:rPr>
        <w:t xml:space="preserve">Where is the noise from?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It’s from Tom’s school bag.任务单： </w:t>
      </w:r>
      <w:r>
        <w:rPr>
          <w:rFonts w:hint="eastAsia" w:ascii="仿宋" w:hAnsi="仿宋" w:eastAsia="仿宋" w:cs="仿宋"/>
          <w:sz w:val="24"/>
          <w:szCs w:val="24"/>
        </w:rPr>
        <w:t>What’s in Tom’s schoolbag?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学生先猜，然后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读或听指导Tom的书包里有什么。</w:t>
      </w:r>
      <w:r>
        <w:rPr>
          <w:rFonts w:hint="eastAsia" w:ascii="仿宋" w:hAnsi="仿宋" w:eastAsia="仿宋" w:cs="仿宋"/>
          <w:sz w:val="24"/>
          <w:szCs w:val="24"/>
        </w:rPr>
        <w:t>What makes the noise? Guess!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学生猜：Is the...?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48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3.听笔袋中发出咬笔的声音。W</w:t>
      </w:r>
      <w:r>
        <w:rPr>
          <w:rFonts w:hint="eastAsia" w:ascii="仿宋" w:hAnsi="仿宋" w:eastAsia="仿宋" w:cs="仿宋"/>
          <w:sz w:val="24"/>
          <w:szCs w:val="24"/>
        </w:rPr>
        <w:t>hat makes the noise?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学生自读绘本，找出答案。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I think </w:t>
      </w:r>
      <w:r>
        <w:rPr>
          <w:rFonts w:hint="eastAsia" w:ascii="仿宋" w:hAnsi="仿宋" w:eastAsia="仿宋" w:cs="仿宋"/>
          <w:b w:val="0"/>
          <w:bCs w:val="0"/>
          <w:i/>
          <w:iCs/>
          <w:sz w:val="24"/>
          <w:szCs w:val="24"/>
        </w:rPr>
        <w:t xml:space="preserve">the squirrel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makes the noise.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4.听大家哈哈大笑的声音。</w:t>
      </w:r>
      <w:r>
        <w:rPr>
          <w:rFonts w:hint="eastAsia" w:ascii="宋体" w:hAnsi="宋体" w:eastAsia="宋体" w:cs="宋体"/>
          <w:sz w:val="24"/>
          <w:szCs w:val="24"/>
        </w:rPr>
        <w:t>Why are they happy?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学生再读绘本，</w:t>
      </w:r>
      <w:r>
        <w:rPr>
          <w:rFonts w:hint="eastAsia" w:ascii="宋体" w:hAnsi="宋体" w:eastAsia="宋体" w:cs="宋体"/>
          <w:sz w:val="24"/>
          <w:szCs w:val="24"/>
        </w:rPr>
        <w:t>Tom’s pencils are broken.Is Tom angry?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What does Tom say?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What do you think of Tom?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学生知道Tom是一个善良的、乐观的。But w</w:t>
      </w:r>
      <w:r>
        <w:rPr>
          <w:rFonts w:hint="eastAsia" w:ascii="宋体" w:hAnsi="宋体" w:eastAsia="宋体" w:cs="宋体"/>
          <w:sz w:val="24"/>
          <w:szCs w:val="24"/>
        </w:rPr>
        <w:t>here is the squirrel from?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学生再一次读绘本。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绘本故事脉络梳理清楚之后，教师在追问：How is the school bag? 学生回答；It's big/nice...教师提示：It's noisy.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2MyOGMzNzRjNGQ3ZGU2MzU3NzBkMmVjOTAxMjkifQ=="/>
  </w:docVars>
  <w:rsids>
    <w:rsidRoot w:val="47D82496"/>
    <w:rsid w:val="47D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2024-03-16T01:09:00Z</dcterms:created>
  <dc:creator>江南管件（邹）</dc:creator>
  <cp:lastModifiedBy>江南管件（邹）</cp:lastModifiedBy>
  <dcterms:modified xsi:type="dcterms:W3CDTF">2024-03-16T01:41:25Z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4843E59166C644279F387403218CA7F7_11</vt:lpwstr>
  </property>
</Properties>
</file>