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亲亲热热一家人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高钰玲、蒋林晶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pStyle w:val="10"/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 xml:space="preserve"> 家是幼儿温暖的港湾，是每个幼儿幸福生活的地方。家里有幼儿最依恋的人：爸爸、妈妈、爷爷、奶奶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幼儿从出生起就和家人亲密地生活在一起，对家人有着深深的依赖，他们渴望爸爸妈妈温暖的怀抱，期盼和家人一起游戏，喜欢家人做的可口的饭菜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在家里，他们体验着亲密感、安全感，感受家庭的安定与温暖。家庭是幼儿早期情绪情感发展的根基，他们对自己的家有着特殊的情感，喜欢谈论家里有谁，爸爸妈妈喜欢做什么，自己最喜爱的玩具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在家人的陪伴和照护下，幼儿逐步学会独立生活的技能，自己吃饭、穿衣、刷牙、玩玩具，感受着家人无微不至的关怀，一天天健康快乐地成长。因此，我们预设了“亲亲热热一家人”主题活动，充分唤起幼儿对“家”的依恋，通过一系列活动，让孩子逐渐了解家庭成员，感受家的温暖和家人的关爱，建立亲密良好的亲子关系，并尝试用多种方式表达对家人的热爱</w:t>
      </w:r>
      <w:r>
        <w:rPr>
          <w:rFonts w:hint="eastAsia" w:ascii="宋体" w:hAnsi="宋体" w:cs="宋体"/>
          <w:bCs/>
          <w:szCs w:val="21"/>
          <w:lang w:eastAsia="zh-CN"/>
        </w:rPr>
        <w:t>，</w:t>
      </w:r>
      <w:r>
        <w:rPr>
          <w:rFonts w:hint="eastAsia" w:ascii="宋体" w:hAnsi="宋体" w:cs="宋体"/>
          <w:bCs/>
          <w:szCs w:val="21"/>
        </w:rPr>
        <w:t>获得生命的成长与精神的滋养。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小班的孩子以自我为中心，他们对于家人给予的关爱觉得是理所当然的事。在上学期的活动中，通过多种形式让孩子们初步感受到了家人对自己的爱，形成自己的事情自己做的意识，能用简单的方式表达自己对家人的爱。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szCs w:val="21"/>
        </w:rPr>
        <w:t>知道家庭成员与自己的关系，体会家人对自己的关爱，感受家庭生活的温暖。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爱父母，亲近与信赖长辈，长辈讲话时能认真听，能听从长辈的要求。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szCs w:val="21"/>
        </w:rPr>
        <w:t>自己能做的事情愿意自己做，喜欢承担一些小任务。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szCs w:val="21"/>
        </w:rPr>
        <w:t>能用多种方式（绘画、念儿歌、唱歌等）大胆表达自己对家人的爱。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</w:t>
      </w:r>
      <w:r>
        <w:rPr>
          <w:rFonts w:hint="eastAsia" w:ascii="宋体" w:hAnsi="宋体" w:cs="宋体"/>
          <w:bCs/>
          <w:szCs w:val="21"/>
          <w:lang w:eastAsia="zh-CN"/>
        </w:rPr>
        <w:t>）</w:t>
      </w:r>
      <w:r>
        <w:rPr>
          <w:rFonts w:hint="eastAsia" w:ascii="宋体" w:hAnsi="宋体" w:cs="宋体"/>
          <w:bCs/>
          <w:szCs w:val="21"/>
        </w:rPr>
        <w:t>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5080</wp:posOffset>
            </wp:positionV>
            <wp:extent cx="3510280" cy="1800225"/>
            <wp:effectExtent l="0" t="0" r="20320" b="3175"/>
            <wp:wrapNone/>
            <wp:docPr id="1" name="图片 1" descr="截屏2024-02-29 下午3.42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2-29 下午3.42.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1.生活资源：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收集幼儿小时候用的物品，如穿的衣物，用过的奶瓶、碗、勺子、围兜等，引导幼儿在看看、说说中感受自己的成长和变化，体会家人对自己爱的付出，萌发我爱我家的情感。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影像资源：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和家长共同收集幼儿成长过程中的照片和视频，如家人照顾生病的宝宝、宝宝第一次打预防针、宝宝外出游玩、庆祝宝宝生日、家人给宝宝讲睡前故事等，借助班级电视、电脑、投影等信息设备，将成长视频和照片进行播放和呈现，让幼儿感受成长的不易，体会家人的辛苦，萌发对家人的感谢之情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szCs w:val="21"/>
        </w:rPr>
        <w:t>绘本资源：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和幼儿一同收集有关“家”的绘本，如《大大的，小小的》《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我</w:t>
      </w:r>
      <w:r>
        <w:rPr>
          <w:rFonts w:hint="eastAsia" w:ascii="宋体" w:hAnsi="宋体" w:cs="宋体"/>
          <w:b w:val="0"/>
          <w:bCs/>
          <w:szCs w:val="21"/>
        </w:rPr>
        <w:t>妈妈》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《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我爸爸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》</w:t>
      </w:r>
      <w:r>
        <w:rPr>
          <w:rFonts w:hint="eastAsia" w:ascii="宋体" w:hAnsi="宋体" w:cs="宋体"/>
          <w:b w:val="0"/>
          <w:bCs/>
          <w:szCs w:val="21"/>
        </w:rPr>
        <w:t>《我的爸爸是英雄》《一家人》《团圆》等，引导幼儿在阅读、讲述中感受家的温馨，萌发对家的情感。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szCs w:val="21"/>
        </w:rPr>
        <w:t>家长资源：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邀请家长进班和幼儿共同游戏、互动。如家长带领幼儿开展亲子活动，做饼干，玩手指谣、大脚小脚走等；邀请家长讲述宝贝们的成长故事以及自己的陪伴感悟，让幼儿感受爸爸妈妈对自己的爱，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6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528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52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421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幼儿园的饲养区；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各种动物妈妈照顾动物宝宝的照片或视频。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动物妈妈的爱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了解动物妈妈关爱自己宝宝的方式，观察它们照顾宝宝的方法。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爸爸妈妈、爷爷奶奶在家劳动的照片。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我是小帮手</w:t>
            </w:r>
          </w:p>
        </w:tc>
        <w:tc>
          <w:tcPr>
            <w:tcW w:w="34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体会自己是家庭中的一员；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愿意帮助家人做力所能及的事情。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手套，围裙；海绵球、魔术擦、刷子等工具。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我劳动，我快乐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了解常用清洗工具的使用方法；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乐意承担力所能及的小任务。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彩色纸，卡纸，胶棒，油画棒，超轻黏土，小毛球、吸管、亮片等装饰物；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幼儿全家福照片（贴在卡纸上，四周留白边）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我的全家福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能用撕贴的方式，选择喜欢的材料给全家福照片做相框。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各色超轻黏土，画有圆形的卡纸底板。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妈妈的项链、手链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能用搓圆、组合、按压的方法制作项链、手链，表达对妈妈的爱。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纯白布包；各色颜料；用于拓印的工具，如海绵棒、纸团、树叶、不同形状的积木等。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美丽的包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尝试用拓印的方式装饰包，感受图案的变化；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体验装饰的乐趣。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探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镜子、小哈哈镜；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不锈钢、木质、塑料材质的镜各类生活用品。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镜子真好玩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观察镜面里的自己，感知不同镜面照出的影像。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1.“家”情境图（部分柜门、家具做成可翻折的，便于在后面藏物体）；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2.小朋友、小动物、花瓶、小摆件等操作图。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捉迷藏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能用上下、前后、里外等方位词描述物体的基本空间位置与方位。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点卡标记，各类松散材料，包装盒。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装礼物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能根据点卡数量手口一致地点数相应数量的物品；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会分类摆放。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关于“家”的绘本，如《团圆》《幸福的一家人》《一家人》等；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爱心书签、录音话筒等。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幸福的一家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喜欢阅读关于“家”的绘本，能根据画面说说家里有什么，发生了什么事等。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家庭影集，如外出游玩的照片等。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我的家庭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愿意根据家庭影集用简短的语言介绍自己的家人。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构</w:t>
            </w:r>
          </w:p>
          <w:p>
            <w:pPr>
              <w:spacing w:line="360" w:lineRule="exact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区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木质积木：各种不同形状、大小的建构积木；</w:t>
            </w:r>
          </w:p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自然材料：树叶、树枝、松果、鹅卵石等；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生活类材料：纸砖、瓶瓶罐罐、奶粉桶等。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动物的家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能运用平铺、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围合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垒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高等方式搭建小动物的家，并进简单装饰。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娃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娃</w:t>
            </w:r>
          </w:p>
          <w:p>
            <w:pPr>
              <w:spacing w:line="360" w:lineRule="exact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家</w:t>
            </w:r>
          </w:p>
        </w:tc>
        <w:tc>
          <w:tcPr>
            <w:tcW w:w="340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妈妈的服装、高跟鞋、围裙、口红、指甲油、护肤品等。</w:t>
            </w:r>
          </w:p>
        </w:tc>
        <w:tc>
          <w:tcPr>
            <w:tcW w:w="1528" w:type="dxa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妈妈会化妆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1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通过日常观察模仿妈妈的日常生活活动。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  <w:tcBorders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爸爸、爷爷奶奶的服装，可以烹饪的材料，可以整理折叠的衣物等。</w:t>
            </w:r>
          </w:p>
        </w:tc>
        <w:tc>
          <w:tcPr>
            <w:tcW w:w="1528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亲亲热热一家人</w:t>
            </w:r>
          </w:p>
        </w:tc>
        <w:tc>
          <w:tcPr>
            <w:tcW w:w="3421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能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娃娃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穿花衣、拉拉链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烧饭等生活化的游戏情境中体验家人平时所做的事，在做做玩玩中体会家人的付出，感受家庭的温馨。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相关故事图片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妈妈（语言）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有表情地朗诵儿歌。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学习儿歌，初步理解儿歌中人物形象和情节，体会妈妈的爱。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PPT、彩色纸</w:t>
            </w:r>
            <w:bookmarkStart w:id="0" w:name="_GoBack"/>
            <w:bookmarkEnd w:id="0"/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妈妈，节日快乐（综合）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知道三八妇女节是妈妈的节日，感知妈妈的辛苦以及对自己的爱。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愿意积极表达自己对妈妈爱，能用语言、手工等方式表达自己对妈妈的节日的祝贺。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1.音乐《妈妈我要亲亲您》，节日氛围布置；</w:t>
            </w: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2.做花的彩纸、超轻粘土、双面胶等。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美好的节日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1.知道3月8日国际妇女节是妈妈的节日；</w:t>
            </w: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2.能用多种方式表达对妈妈的爱。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tcBorders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专业职业家长：警察、医生、教师等。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爸爸妈妈本领大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1.了解爸爸妈妈的工作和本领；</w:t>
            </w: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2.表达对爸爸妈妈的爱。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tcBorders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numPr>
                <w:numId w:val="0"/>
              </w:num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1.土豆；</w:t>
            </w:r>
          </w:p>
          <w:p>
            <w:pPr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2.土培、水培容器；</w:t>
            </w:r>
          </w:p>
          <w:p>
            <w:pPr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3.铲子，浇水壶。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种土豆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1.在成人帮助下了解种植土豆的方法；</w:t>
            </w:r>
          </w:p>
          <w:p>
            <w:p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2.愿意观察并照顾土豆生长。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tcBorders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做客的家庭资源。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我们去做客</w:t>
            </w:r>
          </w:p>
        </w:tc>
        <w:tc>
          <w:tcPr>
            <w:tcW w:w="3421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知道做客的利益，学做一名礼貌的小客人。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>
      <w:pPr>
        <w:numPr>
          <w:ilvl w:val="0"/>
          <w:numId w:val="3"/>
        </w:num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1.布置“温馨照片墙”：开辟墙面环境，展览幼儿全家福照片、家人工作照等，引导幼儿介绍自己的家人，说说他们是做什么工作的，夸夸他们工作时认真的样子，萌生喜爱家人的情感。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2.营造“温暖亲情角”：借助小方桌或立式展架等，在班级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一角布置出</w:t>
      </w:r>
      <w:r>
        <w:rPr>
          <w:rFonts w:hint="eastAsia" w:ascii="宋体" w:hAnsi="宋体" w:cs="宋体"/>
          <w:b w:val="0"/>
          <w:bCs/>
          <w:szCs w:val="21"/>
        </w:rPr>
        <w:t>“家”的场景，展示幼儿有关“家”的手工作品，如“送给妈妈的花”“爸爸的领带”“奶奶的围裙”“爷爷的茶杯”等，引导幼儿欣赏同伴的作品，分享成长趣事，感受家人对自己的爱。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3.创设“快乐家庭展”：布置一块温馨展板，收集幼儿和家人、同伴一起游戏、活动的照片，可按照时间轴形式进行展览，展板留有一定空白，后续可陆续呈现幼儿家庭生活的难忘瞬间，让幼儿感受家庭和班级亲亲热热大家庭的氛围，萌发对家人、老师、同伴的喜爱之情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</w:rPr>
        <w:t>4.创设“开心娃娃家”：在班级娃娃家中布置温馨家庭的场景，提供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有关妈妈的裙子、高跟鞋、化妆品等游戏材料，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（</w:t>
      </w:r>
      <w:r>
        <w:rPr>
          <w:rFonts w:hint="eastAsia" w:ascii="宋体" w:hAnsi="宋体" w:cs="宋体"/>
          <w:b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szCs w:val="21"/>
          <w:lang w:eastAsia="zh-CN"/>
        </w:rPr>
        <w:t>）</w:t>
      </w:r>
      <w:r>
        <w:rPr>
          <w:rFonts w:hint="eastAsia" w:ascii="宋体" w:hAnsi="宋体" w:cs="宋体"/>
          <w:b/>
          <w:szCs w:val="21"/>
        </w:rPr>
        <w:t>区域游戏：</w:t>
      </w:r>
    </w:p>
    <w:tbl>
      <w:tblPr>
        <w:tblStyle w:val="5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276"/>
        <w:gridCol w:w="1559"/>
        <w:gridCol w:w="17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  <w:rsid w:val="7DBD0470"/>
    <w:rsid w:val="8573ACA5"/>
    <w:rsid w:val="DFEF4341"/>
    <w:rsid w:val="EAEBCD71"/>
    <w:rsid w:val="F7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高</cp:lastModifiedBy>
  <cp:lastPrinted>2021-10-23T01:23:00Z</cp:lastPrinted>
  <dcterms:modified xsi:type="dcterms:W3CDTF">2024-02-29T21:42:02Z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35D6B377E0D647CFB9393968A06EBC55_13</vt:lpwstr>
  </property>
</Properties>
</file>