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Style w:val="5"/>
          <w:rFonts w:hint="default" w:ascii="宋体" w:hAnsi="宋体" w:eastAsia="宋体" w:cs="宋体"/>
          <w:b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《</w:t>
      </w: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领导力的五个层级》读后感（张丽娟）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1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如果说当领导真有什么指南的话，这书当然得算一本秘笈，而且越早读越受益。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读了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这本书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我问了自己</w:t>
      </w:r>
      <w:r>
        <w:rPr>
          <w:rStyle w:val="5"/>
          <w:rFonts w:hint="eastAsia" w:ascii="宋体" w:hAnsi="宋体" w:eastAsia="宋体" w:cs="宋体"/>
          <w:sz w:val="24"/>
          <w:szCs w:val="24"/>
        </w:rPr>
        <w:t>领导力到底是什么？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人活在世上，始终处于一个领导和被领导、影响和被影响的动态过程。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领导力不是领导才有的，每个人都有领导力。领导力的强弱和职位不成正比，平凡岗位也可以有超凡领导力。那么，领导力是什么？领导力就是影响力。它根本的衡量，不是你领导了多少人，而是你真正影响了多少人。这个定义，打破了以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成功标准的世俗评价体系，建立了培养人造就人的成功导向和评价标准。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我认为这个思想认识很是重要，因为在实际的工作中，有职位的领导者是数得清的，我们有很多的普通老师不担任任何职位，但是她却用自己的教育情怀、教学经验来影响着身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边的人，这样的人就是具有超凡领导力的普通人。我们要善于发现他们、挖掘他们的亮点，给予平台给他们展示，以此来带动、影响身边更多的人。如我们学校把这样有领导力的普通老师称为宝藏老师，每学期会有计划的特意安排她们在校级层面做一次经验分享，撰写评语、班级管理、课堂推进、作业设计、家校沟通、学习习惯培养等反面进行传经授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我儿子问我：妈妈，你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>处于领导力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>哪个层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级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>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西方的实证主义有一个好处，就是能够把一些“虚”的东西实化。这本书刚开始就列出了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一套问卷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，通过测试就可以知道自己处于领导力的第几层级。我觉着只要扪心自问自答，还是比较准的，也可以让自己与灵魂有一次真诚的对接与检视。不经意间，就能够找到自己存在的差距。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领导力的五个层级带给我很多的启发，也给我指明了行动路径。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我觉得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  <w:t>领导力是有中心的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以自己为中心，以权力为中心，以工作为中心，这是在低层次徘徊，只有以员工为中心，才是正确的方向，也决定了你的领导力能走多远。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书中说到人文关怀，我的主要目标之一是帮助为我工作的人，我真的很喜欢大多数人，想帮助他们。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12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我觉得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  <w:t>领导力是有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情怀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  <w:t>的。要想实现领导力的攀升，唯一不变的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是对教育充满情怀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  <w:t>。没有奉献，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没有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热情，没有执着，就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没有领导力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我们要学习教育家精神，在教育之路上充满信仰，充满情怀，追求教育的诗和远方。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NzdhMTIzZWQ3NjBhYzQ1ODY0MDdkZDQ1ZDBkMWEifQ=="/>
  </w:docVars>
  <w:rsids>
    <w:rsidRoot w:val="2B2A7EE0"/>
    <w:rsid w:val="154E7AD7"/>
    <w:rsid w:val="26671F4A"/>
    <w:rsid w:val="2B2A7EE0"/>
    <w:rsid w:val="409B72E4"/>
    <w:rsid w:val="53287338"/>
    <w:rsid w:val="5B13547F"/>
    <w:rsid w:val="6C55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2024-03-20T09:06:00Z</dcterms:created>
  <dc:creator>Administrator</dc:creator>
  <cp:lastModifiedBy>1</cp:lastModifiedBy>
  <dcterms:modified xsi:type="dcterms:W3CDTF">2024-03-29T01:14:39Z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BC0A83AA7A7F4E48A7726A8378424E5C_13</vt:lpwstr>
  </property>
</Properties>
</file>